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C14" w:rsidRPr="00FA7AC6" w:rsidRDefault="00273C14" w:rsidP="00425AED">
      <w:pPr>
        <w:pStyle w:val="2"/>
        <w:rPr>
          <w:rFonts w:eastAsia="Times New Roman"/>
          <w:bdr w:val="none" w:sz="0" w:space="0" w:color="auto" w:frame="1"/>
          <w:lang w:eastAsia="ru-RU"/>
        </w:rPr>
      </w:pPr>
    </w:p>
    <w:p w:rsidR="009F2E07" w:rsidRPr="009F2E07" w:rsidRDefault="00111EDB" w:rsidP="00300652">
      <w:pPr>
        <w:shd w:val="clear" w:color="auto" w:fill="FFFFFF"/>
        <w:spacing w:after="0" w:line="240" w:lineRule="auto"/>
        <w:textAlignment w:val="baseline"/>
        <w:rPr>
          <w:b/>
          <w:szCs w:val="28"/>
        </w:rPr>
        <w:sectPr w:rsidR="009F2E07" w:rsidRPr="009F2E07" w:rsidSect="00111EDB">
          <w:footerReference w:type="default" r:id="rId8"/>
          <w:pgSz w:w="11906" w:h="16838"/>
          <w:pgMar w:top="426" w:right="850" w:bottom="1134" w:left="993" w:header="709" w:footer="709" w:gutter="0"/>
          <w:cols w:space="708"/>
          <w:titlePg/>
          <w:docGrid w:linePitch="381"/>
        </w:sectPr>
      </w:pPr>
      <w:r w:rsidRPr="00111EDB">
        <w:rPr>
          <w:b/>
          <w:caps/>
          <w:sz w:val="24"/>
          <w:szCs w:val="24"/>
        </w:rPr>
        <w:object w:dxaOrig="8925" w:dyaOrig="126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4.75pt;height:717.75pt" o:ole="">
            <v:imagedata r:id="rId9" o:title=""/>
          </v:shape>
          <o:OLEObject Type="Embed" ProgID="AcroExch.Document.11" ShapeID="_x0000_i1025" DrawAspect="Content" ObjectID="_1729660697" r:id="rId10"/>
        </w:object>
      </w:r>
    </w:p>
    <w:p w:rsidR="009954BD" w:rsidRPr="00E33567" w:rsidRDefault="009954BD" w:rsidP="009F2E07">
      <w:pPr>
        <w:jc w:val="center"/>
        <w:rPr>
          <w:b/>
        </w:rPr>
      </w:pPr>
      <w:r w:rsidRPr="00E33567">
        <w:rPr>
          <w:b/>
        </w:rPr>
        <w:lastRenderedPageBreak/>
        <w:t>Оглавление</w:t>
      </w:r>
    </w:p>
    <w:p w:rsidR="009954BD" w:rsidRPr="00BD4F95" w:rsidRDefault="009954BD" w:rsidP="00011963">
      <w:pPr>
        <w:spacing w:after="0" w:line="240" w:lineRule="auto"/>
        <w:rPr>
          <w:sz w:val="24"/>
          <w:szCs w:val="24"/>
        </w:rPr>
      </w:pPr>
      <w:r w:rsidRPr="00BD4F95">
        <w:rPr>
          <w:sz w:val="24"/>
          <w:szCs w:val="24"/>
        </w:rPr>
        <w:t>Оглавление…………………</w:t>
      </w:r>
      <w:r w:rsidR="00BD4F95">
        <w:rPr>
          <w:sz w:val="24"/>
          <w:szCs w:val="24"/>
        </w:rPr>
        <w:t>..........................</w:t>
      </w:r>
      <w:r w:rsidRPr="00BD4F95">
        <w:rPr>
          <w:sz w:val="24"/>
          <w:szCs w:val="24"/>
        </w:rPr>
        <w:t>………………………………………………</w:t>
      </w:r>
      <w:r w:rsidR="005764F1" w:rsidRPr="00BD4F95">
        <w:rPr>
          <w:sz w:val="24"/>
          <w:szCs w:val="24"/>
        </w:rPr>
        <w:t>.</w:t>
      </w:r>
      <w:r w:rsidR="00011963">
        <w:rPr>
          <w:sz w:val="24"/>
          <w:szCs w:val="24"/>
        </w:rPr>
        <w:t xml:space="preserve"> ............2</w:t>
      </w:r>
    </w:p>
    <w:p w:rsidR="009954BD" w:rsidRPr="00BD4F95" w:rsidRDefault="009954BD" w:rsidP="00011963">
      <w:pPr>
        <w:spacing w:after="0" w:line="240" w:lineRule="auto"/>
        <w:rPr>
          <w:sz w:val="24"/>
          <w:szCs w:val="24"/>
        </w:rPr>
      </w:pPr>
      <w:r w:rsidRPr="00BD4F95">
        <w:rPr>
          <w:sz w:val="24"/>
          <w:szCs w:val="24"/>
        </w:rPr>
        <w:t>Пояснительная запи</w:t>
      </w:r>
      <w:r w:rsidR="005764F1" w:rsidRPr="00BD4F95">
        <w:rPr>
          <w:sz w:val="24"/>
          <w:szCs w:val="24"/>
        </w:rPr>
        <w:t>ска……………………………………………………………………….</w:t>
      </w:r>
      <w:r w:rsidR="00011963">
        <w:rPr>
          <w:sz w:val="24"/>
          <w:szCs w:val="24"/>
        </w:rPr>
        <w:t>...........</w:t>
      </w:r>
      <w:r w:rsidR="005764F1" w:rsidRPr="00BD4F95">
        <w:rPr>
          <w:sz w:val="24"/>
          <w:szCs w:val="24"/>
        </w:rPr>
        <w:t>3</w:t>
      </w:r>
    </w:p>
    <w:p w:rsidR="009954BD" w:rsidRPr="00BD4F95" w:rsidRDefault="009954BD" w:rsidP="00011963">
      <w:pPr>
        <w:spacing w:after="0" w:line="240" w:lineRule="auto"/>
        <w:rPr>
          <w:sz w:val="24"/>
          <w:szCs w:val="24"/>
        </w:rPr>
      </w:pPr>
      <w:r w:rsidRPr="00BD4F95">
        <w:rPr>
          <w:sz w:val="24"/>
          <w:szCs w:val="24"/>
        </w:rPr>
        <w:t>Учебный план………………………………………………………………</w:t>
      </w:r>
      <w:r w:rsidR="00E36423" w:rsidRPr="00BD4F95">
        <w:rPr>
          <w:sz w:val="24"/>
          <w:szCs w:val="24"/>
        </w:rPr>
        <w:t>…………..</w:t>
      </w:r>
      <w:r w:rsidR="00BD4F95">
        <w:rPr>
          <w:sz w:val="24"/>
          <w:szCs w:val="24"/>
        </w:rPr>
        <w:t>..........</w:t>
      </w:r>
      <w:r w:rsidR="00011963">
        <w:rPr>
          <w:sz w:val="24"/>
          <w:szCs w:val="24"/>
        </w:rPr>
        <w:t>...........6</w:t>
      </w:r>
    </w:p>
    <w:p w:rsidR="00FF68BD" w:rsidRDefault="00E36423" w:rsidP="00011963">
      <w:pPr>
        <w:spacing w:after="0" w:line="240" w:lineRule="auto"/>
        <w:rPr>
          <w:rFonts w:eastAsia="Times New Roman"/>
          <w:iCs/>
          <w:color w:val="111111"/>
          <w:sz w:val="24"/>
          <w:szCs w:val="24"/>
          <w:bdr w:val="none" w:sz="0" w:space="0" w:color="auto" w:frame="1"/>
          <w:lang w:eastAsia="ru-RU"/>
        </w:rPr>
      </w:pPr>
      <w:r w:rsidRPr="00BD4F95">
        <w:rPr>
          <w:rFonts w:eastAsia="Times New Roman"/>
          <w:iCs/>
          <w:color w:val="111111"/>
          <w:sz w:val="24"/>
          <w:szCs w:val="24"/>
          <w:bdr w:val="none" w:sz="0" w:space="0" w:color="auto" w:frame="1"/>
          <w:lang w:eastAsia="ru-RU"/>
        </w:rPr>
        <w:t>Учебно-тематический план</w:t>
      </w:r>
      <w:r w:rsidRPr="00BD4F95">
        <w:rPr>
          <w:rFonts w:eastAsia="Times New Roman"/>
          <w:color w:val="111111"/>
          <w:sz w:val="24"/>
          <w:szCs w:val="24"/>
          <w:lang w:eastAsia="ru-RU"/>
        </w:rPr>
        <w:t xml:space="preserve"> </w:t>
      </w:r>
      <w:r w:rsidRPr="00BD4F95">
        <w:rPr>
          <w:rFonts w:eastAsia="Times New Roman"/>
          <w:iCs/>
          <w:color w:val="111111"/>
          <w:sz w:val="24"/>
          <w:szCs w:val="24"/>
          <w:bdr w:val="none" w:sz="0" w:space="0" w:color="auto" w:frame="1"/>
          <w:lang w:eastAsia="ru-RU"/>
        </w:rPr>
        <w:t>дополнительной общеобразовательной общеразвивающей программы……………………………………………..</w:t>
      </w:r>
      <w:r w:rsidR="00BD4F95">
        <w:rPr>
          <w:rFonts w:eastAsia="Times New Roman"/>
          <w:iCs/>
          <w:color w:val="111111"/>
          <w:sz w:val="24"/>
          <w:szCs w:val="24"/>
          <w:bdr w:val="none" w:sz="0" w:space="0" w:color="auto" w:frame="1"/>
          <w:lang w:eastAsia="ru-RU"/>
        </w:rPr>
        <w:t>..........................................................</w:t>
      </w:r>
      <w:r w:rsidR="00011963">
        <w:rPr>
          <w:rFonts w:eastAsia="Times New Roman"/>
          <w:iCs/>
          <w:color w:val="111111"/>
          <w:sz w:val="24"/>
          <w:szCs w:val="24"/>
          <w:bdr w:val="none" w:sz="0" w:space="0" w:color="auto" w:frame="1"/>
          <w:lang w:eastAsia="ru-RU"/>
        </w:rPr>
        <w:t>............7</w:t>
      </w:r>
    </w:p>
    <w:p w:rsidR="00011963" w:rsidRDefault="00011963" w:rsidP="00011963">
      <w:pPr>
        <w:spacing w:after="0" w:line="240" w:lineRule="auto"/>
        <w:rPr>
          <w:rFonts w:eastAsia="Times New Roman"/>
          <w:iCs/>
          <w:color w:val="111111"/>
          <w:sz w:val="24"/>
          <w:szCs w:val="24"/>
          <w:bdr w:val="none" w:sz="0" w:space="0" w:color="auto" w:frame="1"/>
          <w:lang w:eastAsia="ru-RU"/>
        </w:rPr>
      </w:pPr>
      <w:r>
        <w:rPr>
          <w:rFonts w:eastAsia="Times New Roman"/>
          <w:iCs/>
          <w:color w:val="111111"/>
          <w:sz w:val="24"/>
          <w:szCs w:val="24"/>
          <w:bdr w:val="none" w:sz="0" w:space="0" w:color="auto" w:frame="1"/>
          <w:lang w:eastAsia="ru-RU"/>
        </w:rPr>
        <w:t>Содержание программы....................................................................................................................</w:t>
      </w:r>
      <w:r w:rsidR="00DE74B8">
        <w:rPr>
          <w:rFonts w:eastAsia="Times New Roman"/>
          <w:iCs/>
          <w:color w:val="111111"/>
          <w:sz w:val="24"/>
          <w:szCs w:val="24"/>
          <w:bdr w:val="none" w:sz="0" w:space="0" w:color="auto" w:frame="1"/>
          <w:lang w:eastAsia="ru-RU"/>
        </w:rPr>
        <w:t>1</w:t>
      </w:r>
      <w:r>
        <w:rPr>
          <w:rFonts w:eastAsia="Times New Roman"/>
          <w:iCs/>
          <w:color w:val="111111"/>
          <w:sz w:val="24"/>
          <w:szCs w:val="24"/>
          <w:bdr w:val="none" w:sz="0" w:space="0" w:color="auto" w:frame="1"/>
          <w:lang w:eastAsia="ru-RU"/>
        </w:rPr>
        <w:t>0</w:t>
      </w:r>
    </w:p>
    <w:p w:rsidR="00011963" w:rsidRDefault="00011963" w:rsidP="00011963">
      <w:pPr>
        <w:spacing w:after="0" w:line="240" w:lineRule="auto"/>
        <w:rPr>
          <w:rFonts w:eastAsia="Times New Roman"/>
          <w:iCs/>
          <w:color w:val="111111"/>
          <w:sz w:val="24"/>
          <w:szCs w:val="24"/>
          <w:bdr w:val="none" w:sz="0" w:space="0" w:color="auto" w:frame="1"/>
          <w:lang w:eastAsia="ru-RU"/>
        </w:rPr>
      </w:pPr>
      <w:r>
        <w:rPr>
          <w:rFonts w:eastAsia="Times New Roman"/>
          <w:iCs/>
          <w:color w:val="111111"/>
          <w:sz w:val="24"/>
          <w:szCs w:val="24"/>
          <w:bdr w:val="none" w:sz="0" w:space="0" w:color="auto" w:frame="1"/>
          <w:lang w:eastAsia="ru-RU"/>
        </w:rPr>
        <w:t>Организационно-методические условия реализации программы..................</w:t>
      </w:r>
      <w:r w:rsidR="00AB1D43">
        <w:rPr>
          <w:rFonts w:eastAsia="Times New Roman"/>
          <w:iCs/>
          <w:color w:val="111111"/>
          <w:sz w:val="24"/>
          <w:szCs w:val="24"/>
          <w:bdr w:val="none" w:sz="0" w:space="0" w:color="auto" w:frame="1"/>
          <w:lang w:eastAsia="ru-RU"/>
        </w:rPr>
        <w:t>..............................</w:t>
      </w:r>
      <w:r w:rsidR="00331C3F">
        <w:rPr>
          <w:rFonts w:eastAsia="Times New Roman"/>
          <w:iCs/>
          <w:color w:val="111111"/>
          <w:sz w:val="24"/>
          <w:szCs w:val="24"/>
          <w:bdr w:val="none" w:sz="0" w:space="0" w:color="auto" w:frame="1"/>
          <w:lang w:eastAsia="ru-RU"/>
        </w:rPr>
        <w:t>16</w:t>
      </w:r>
    </w:p>
    <w:p w:rsidR="00011963" w:rsidRDefault="00011963" w:rsidP="00011963">
      <w:pPr>
        <w:spacing w:after="0" w:line="240" w:lineRule="auto"/>
        <w:rPr>
          <w:rFonts w:eastAsia="Times New Roman"/>
          <w:iCs/>
          <w:color w:val="111111"/>
          <w:sz w:val="24"/>
          <w:szCs w:val="24"/>
          <w:bdr w:val="none" w:sz="0" w:space="0" w:color="auto" w:frame="1"/>
          <w:lang w:eastAsia="ru-RU"/>
        </w:rPr>
      </w:pPr>
      <w:r>
        <w:rPr>
          <w:rFonts w:eastAsia="Times New Roman"/>
          <w:iCs/>
          <w:color w:val="111111"/>
          <w:sz w:val="24"/>
          <w:szCs w:val="24"/>
          <w:bdr w:val="none" w:sz="0" w:space="0" w:color="auto" w:frame="1"/>
          <w:lang w:eastAsia="ru-RU"/>
        </w:rPr>
        <w:t>Формы аттестации/контроля..............................................................................</w:t>
      </w:r>
      <w:r w:rsidR="00AB1D43">
        <w:rPr>
          <w:rFonts w:eastAsia="Times New Roman"/>
          <w:iCs/>
          <w:color w:val="111111"/>
          <w:sz w:val="24"/>
          <w:szCs w:val="24"/>
          <w:bdr w:val="none" w:sz="0" w:space="0" w:color="auto" w:frame="1"/>
          <w:lang w:eastAsia="ru-RU"/>
        </w:rPr>
        <w:t>..............................</w:t>
      </w:r>
      <w:r w:rsidR="00331C3F">
        <w:rPr>
          <w:rFonts w:eastAsia="Times New Roman"/>
          <w:iCs/>
          <w:color w:val="111111"/>
          <w:sz w:val="24"/>
          <w:szCs w:val="24"/>
          <w:bdr w:val="none" w:sz="0" w:space="0" w:color="auto" w:frame="1"/>
          <w:lang w:eastAsia="ru-RU"/>
        </w:rPr>
        <w:t>18</w:t>
      </w:r>
    </w:p>
    <w:p w:rsidR="00FF68BD" w:rsidRPr="00011963" w:rsidRDefault="00011963" w:rsidP="00011963">
      <w:pPr>
        <w:spacing w:after="0" w:line="240" w:lineRule="auto"/>
        <w:rPr>
          <w:rFonts w:eastAsia="Times New Roman"/>
          <w:iCs/>
          <w:color w:val="111111"/>
          <w:sz w:val="24"/>
          <w:szCs w:val="24"/>
          <w:bdr w:val="none" w:sz="0" w:space="0" w:color="auto" w:frame="1"/>
          <w:lang w:eastAsia="ru-RU"/>
        </w:rPr>
      </w:pPr>
      <w:r w:rsidRPr="00BD4F95">
        <w:rPr>
          <w:sz w:val="24"/>
          <w:szCs w:val="24"/>
        </w:rPr>
        <w:t>Список информационных ресурсов…………………………………………</w:t>
      </w:r>
      <w:r>
        <w:rPr>
          <w:sz w:val="24"/>
          <w:szCs w:val="24"/>
        </w:rPr>
        <w:t>...</w:t>
      </w:r>
      <w:r w:rsidR="00AB1D43">
        <w:rPr>
          <w:sz w:val="24"/>
          <w:szCs w:val="24"/>
        </w:rPr>
        <w:t>..............................</w:t>
      </w:r>
      <w:r w:rsidR="00331C3F">
        <w:rPr>
          <w:sz w:val="24"/>
          <w:szCs w:val="24"/>
        </w:rPr>
        <w:t>19</w:t>
      </w:r>
    </w:p>
    <w:p w:rsidR="00C41B2D" w:rsidRPr="00BD4F95" w:rsidRDefault="00C41B2D" w:rsidP="00011963">
      <w:pPr>
        <w:spacing w:after="0" w:line="240" w:lineRule="auto"/>
        <w:rPr>
          <w:rFonts w:eastAsia="Times New Roman"/>
          <w:iCs/>
          <w:color w:val="111111"/>
          <w:sz w:val="24"/>
          <w:szCs w:val="24"/>
          <w:bdr w:val="none" w:sz="0" w:space="0" w:color="auto" w:frame="1"/>
          <w:lang w:eastAsia="ru-RU"/>
        </w:rPr>
      </w:pPr>
    </w:p>
    <w:p w:rsidR="00C41B2D" w:rsidRPr="00BD4F95" w:rsidRDefault="00C41B2D" w:rsidP="00011963">
      <w:pPr>
        <w:spacing w:after="0" w:line="240" w:lineRule="auto"/>
        <w:rPr>
          <w:sz w:val="24"/>
          <w:szCs w:val="24"/>
        </w:rPr>
      </w:pPr>
      <w:r w:rsidRPr="00BD4F95">
        <w:rPr>
          <w:sz w:val="24"/>
          <w:szCs w:val="24"/>
        </w:rPr>
        <w:t xml:space="preserve">     </w:t>
      </w:r>
    </w:p>
    <w:p w:rsidR="00C41B2D" w:rsidRPr="00BD4F95" w:rsidRDefault="00C41B2D" w:rsidP="00FF68BD">
      <w:pPr>
        <w:spacing w:after="0" w:line="312" w:lineRule="auto"/>
        <w:rPr>
          <w:rFonts w:eastAsia="Times New Roman"/>
          <w:iCs/>
          <w:color w:val="111111"/>
          <w:sz w:val="24"/>
          <w:szCs w:val="24"/>
          <w:bdr w:val="none" w:sz="0" w:space="0" w:color="auto" w:frame="1"/>
          <w:lang w:eastAsia="ru-RU"/>
        </w:rPr>
      </w:pPr>
    </w:p>
    <w:p w:rsidR="00E33567" w:rsidRPr="00BD4F95" w:rsidRDefault="00E33567" w:rsidP="00E36423">
      <w:pPr>
        <w:spacing w:after="0" w:line="312" w:lineRule="auto"/>
        <w:rPr>
          <w:rFonts w:eastAsia="Times New Roman"/>
          <w:b/>
          <w:bCs/>
          <w:color w:val="000000"/>
          <w:sz w:val="24"/>
          <w:szCs w:val="24"/>
          <w:lang w:eastAsia="ru-RU"/>
        </w:rPr>
      </w:pPr>
      <w:r w:rsidRPr="00BD4F95">
        <w:rPr>
          <w:rFonts w:eastAsia="Times New Roman"/>
          <w:b/>
          <w:bCs/>
          <w:color w:val="000000"/>
          <w:sz w:val="24"/>
          <w:szCs w:val="24"/>
          <w:lang w:eastAsia="ru-RU"/>
        </w:rPr>
        <w:br w:type="page"/>
      </w:r>
    </w:p>
    <w:p w:rsidR="002443E0" w:rsidRDefault="002443E0" w:rsidP="00D24464">
      <w:pPr>
        <w:shd w:val="clear" w:color="auto" w:fill="FFFFFF"/>
        <w:spacing w:after="150" w:line="240" w:lineRule="auto"/>
        <w:jc w:val="center"/>
        <w:rPr>
          <w:rFonts w:eastAsia="Times New Roman"/>
          <w:color w:val="000000"/>
          <w:sz w:val="24"/>
          <w:szCs w:val="24"/>
          <w:lang w:eastAsia="ru-RU"/>
        </w:rPr>
      </w:pPr>
      <w:r w:rsidRPr="002443E0">
        <w:rPr>
          <w:rFonts w:eastAsia="Times New Roman"/>
          <w:b/>
          <w:bCs/>
          <w:color w:val="000000"/>
          <w:sz w:val="24"/>
          <w:szCs w:val="24"/>
          <w:lang w:eastAsia="ru-RU"/>
        </w:rPr>
        <w:lastRenderedPageBreak/>
        <w:t>ПОЯСНИТЕЛЬНАЯ ЗАПИСКА</w:t>
      </w:r>
    </w:p>
    <w:p w:rsidR="006F6D33" w:rsidRPr="00BD4F95" w:rsidRDefault="006F6D33" w:rsidP="00BD4F95">
      <w:pPr>
        <w:shd w:val="clear" w:color="auto" w:fill="FFFFFF"/>
        <w:spacing w:after="0" w:line="240" w:lineRule="auto"/>
        <w:ind w:firstLine="709"/>
        <w:jc w:val="both"/>
        <w:rPr>
          <w:rFonts w:eastAsia="Times New Roman"/>
          <w:color w:val="000000"/>
          <w:sz w:val="24"/>
          <w:szCs w:val="24"/>
          <w:lang w:eastAsia="ru-RU"/>
        </w:rPr>
      </w:pPr>
      <w:r w:rsidRPr="00BD4F95">
        <w:rPr>
          <w:rFonts w:eastAsia="Times New Roman"/>
          <w:color w:val="000000"/>
          <w:sz w:val="24"/>
          <w:szCs w:val="24"/>
          <w:lang w:eastAsia="ru-RU"/>
        </w:rPr>
        <w:t>Дополнительная общеразвивающая программа «Школа юного эколога» для 5 – 8 классов имеет экологическую направленность и разработана на основе следующих нормативно-правовых документов:</w:t>
      </w:r>
    </w:p>
    <w:p w:rsidR="009F2E07" w:rsidRPr="00113DDC" w:rsidRDefault="009F2E07" w:rsidP="009F2E07">
      <w:pPr>
        <w:shd w:val="clear" w:color="auto" w:fill="FFFFFF"/>
        <w:spacing w:after="0" w:line="240" w:lineRule="auto"/>
        <w:ind w:firstLine="709"/>
        <w:jc w:val="both"/>
        <w:textAlignment w:val="baseline"/>
        <w:rPr>
          <w:rFonts w:eastAsia="Times New Roman"/>
          <w:iCs/>
          <w:color w:val="111111"/>
          <w:sz w:val="24"/>
          <w:szCs w:val="24"/>
          <w:bdr w:val="none" w:sz="0" w:space="0" w:color="auto" w:frame="1"/>
        </w:rPr>
      </w:pPr>
      <w:r w:rsidRPr="0056275B">
        <w:rPr>
          <w:rFonts w:eastAsia="Times New Roman"/>
          <w:b/>
          <w:iCs/>
          <w:color w:val="111111"/>
          <w:sz w:val="24"/>
          <w:szCs w:val="24"/>
          <w:bdr w:val="none" w:sz="0" w:space="0" w:color="auto" w:frame="1"/>
        </w:rPr>
        <w:t>Нормативно-правовое обеспечение программы</w:t>
      </w:r>
      <w:r w:rsidRPr="0056275B">
        <w:rPr>
          <w:rFonts w:eastAsia="Times New Roman"/>
          <w:iCs/>
          <w:color w:val="111111"/>
          <w:sz w:val="24"/>
          <w:szCs w:val="24"/>
          <w:bdr w:val="none" w:sz="0" w:space="0" w:color="auto" w:frame="1"/>
        </w:rPr>
        <w:t>.</w:t>
      </w:r>
      <w:r w:rsidRPr="00113DDC">
        <w:rPr>
          <w:rFonts w:eastAsia="Times New Roman"/>
          <w:iCs/>
          <w:color w:val="111111"/>
          <w:sz w:val="24"/>
          <w:szCs w:val="24"/>
          <w:bdr w:val="none" w:sz="0" w:space="0" w:color="auto" w:frame="1"/>
        </w:rPr>
        <w:t xml:space="preserve"> Программа разработана на основании:</w:t>
      </w:r>
    </w:p>
    <w:p w:rsidR="009F2E07" w:rsidRDefault="009F2E07" w:rsidP="009F2E07">
      <w:pPr>
        <w:pStyle w:val="a4"/>
        <w:numPr>
          <w:ilvl w:val="0"/>
          <w:numId w:val="1"/>
        </w:numPr>
        <w:shd w:val="clear" w:color="auto" w:fill="FFFFFF"/>
        <w:tabs>
          <w:tab w:val="left" w:pos="1134"/>
        </w:tabs>
        <w:spacing w:after="0" w:line="240" w:lineRule="auto"/>
        <w:ind w:left="0" w:firstLine="709"/>
        <w:jc w:val="both"/>
        <w:textAlignment w:val="baseline"/>
        <w:rPr>
          <w:rFonts w:eastAsia="Times New Roman"/>
          <w:iCs/>
          <w:color w:val="111111"/>
          <w:sz w:val="24"/>
          <w:szCs w:val="24"/>
          <w:bdr w:val="none" w:sz="0" w:space="0" w:color="auto" w:frame="1"/>
          <w:lang w:eastAsia="ru-RU"/>
        </w:rPr>
      </w:pPr>
      <w:r w:rsidRPr="00113DDC">
        <w:rPr>
          <w:rFonts w:eastAsia="Times New Roman"/>
          <w:iCs/>
          <w:color w:val="111111"/>
          <w:sz w:val="24"/>
          <w:szCs w:val="24"/>
          <w:bdr w:val="none" w:sz="0" w:space="0" w:color="auto" w:frame="1"/>
          <w:lang w:eastAsia="ru-RU"/>
        </w:rPr>
        <w:t>Федерального Закона «Об образовании в Российской Фе</w:t>
      </w:r>
      <w:r>
        <w:rPr>
          <w:rFonts w:eastAsia="Times New Roman"/>
          <w:iCs/>
          <w:color w:val="111111"/>
          <w:sz w:val="24"/>
          <w:szCs w:val="24"/>
          <w:bdr w:val="none" w:sz="0" w:space="0" w:color="auto" w:frame="1"/>
          <w:lang w:eastAsia="ru-RU"/>
        </w:rPr>
        <w:t>дерации» от 29.12.2012 N 273-ФЗ;</w:t>
      </w:r>
    </w:p>
    <w:p w:rsidR="009F2E07" w:rsidRPr="006C504B" w:rsidRDefault="009F2E07" w:rsidP="009F2E07">
      <w:pPr>
        <w:pStyle w:val="a4"/>
        <w:numPr>
          <w:ilvl w:val="0"/>
          <w:numId w:val="1"/>
        </w:numPr>
        <w:shd w:val="clear" w:color="auto" w:fill="FFFFFF"/>
        <w:tabs>
          <w:tab w:val="left" w:pos="1134"/>
        </w:tabs>
        <w:spacing w:after="0" w:line="240" w:lineRule="auto"/>
        <w:ind w:left="0" w:firstLine="709"/>
        <w:jc w:val="both"/>
        <w:textAlignment w:val="baseline"/>
        <w:rPr>
          <w:rFonts w:eastAsia="Times New Roman"/>
          <w:iCs/>
          <w:color w:val="111111"/>
          <w:sz w:val="24"/>
          <w:szCs w:val="24"/>
          <w:bdr w:val="none" w:sz="0" w:space="0" w:color="auto" w:frame="1"/>
          <w:lang w:eastAsia="ru-RU"/>
        </w:rPr>
      </w:pPr>
      <w:r w:rsidRPr="006C504B">
        <w:rPr>
          <w:rFonts w:eastAsia="Times New Roman"/>
          <w:iCs/>
          <w:color w:val="111111"/>
          <w:sz w:val="24"/>
          <w:szCs w:val="24"/>
          <w:bdr w:val="none" w:sz="0" w:space="0" w:color="auto" w:frame="1"/>
          <w:lang w:eastAsia="ru-RU"/>
        </w:rPr>
        <w:t>Концепция развития дополнительного образования детей от 04.09.2014 №1726-р</w:t>
      </w:r>
      <w:r>
        <w:rPr>
          <w:rFonts w:eastAsia="Times New Roman"/>
          <w:iCs/>
          <w:color w:val="111111"/>
          <w:sz w:val="24"/>
          <w:szCs w:val="24"/>
          <w:bdr w:val="none" w:sz="0" w:space="0" w:color="auto" w:frame="1"/>
          <w:lang w:eastAsia="ru-RU"/>
        </w:rPr>
        <w:t>;</w:t>
      </w:r>
    </w:p>
    <w:p w:rsidR="009F2E07" w:rsidRDefault="009F2E07" w:rsidP="009F2E07">
      <w:pPr>
        <w:pStyle w:val="a4"/>
        <w:numPr>
          <w:ilvl w:val="0"/>
          <w:numId w:val="1"/>
        </w:numPr>
        <w:shd w:val="clear" w:color="auto" w:fill="FFFFFF"/>
        <w:tabs>
          <w:tab w:val="left" w:pos="1134"/>
        </w:tabs>
        <w:spacing w:after="0" w:line="240" w:lineRule="auto"/>
        <w:ind w:left="0" w:firstLine="709"/>
        <w:jc w:val="both"/>
        <w:textAlignment w:val="baseline"/>
        <w:rPr>
          <w:rFonts w:eastAsia="Times New Roman"/>
          <w:iCs/>
          <w:color w:val="111111"/>
          <w:sz w:val="24"/>
          <w:szCs w:val="24"/>
          <w:bdr w:val="none" w:sz="0" w:space="0" w:color="auto" w:frame="1"/>
          <w:lang w:eastAsia="ru-RU"/>
        </w:rPr>
      </w:pPr>
      <w:r>
        <w:rPr>
          <w:rFonts w:eastAsia="Times New Roman"/>
          <w:iCs/>
          <w:color w:val="111111"/>
          <w:sz w:val="24"/>
          <w:szCs w:val="24"/>
          <w:bdr w:val="none" w:sz="0" w:space="0" w:color="auto" w:frame="1"/>
          <w:lang w:eastAsia="ru-RU"/>
        </w:rPr>
        <w:t xml:space="preserve">Федеральный проект «Успех каждого ребенка» национального проекта «Образование», </w:t>
      </w:r>
      <w:r w:rsidRPr="00E4293A">
        <w:rPr>
          <w:sz w:val="24"/>
          <w:szCs w:val="24"/>
        </w:rPr>
        <w:t>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r w:rsidRPr="00E4293A">
        <w:rPr>
          <w:rFonts w:eastAsia="Times New Roman"/>
          <w:iCs/>
          <w:color w:val="111111"/>
          <w:sz w:val="24"/>
          <w:szCs w:val="24"/>
          <w:bdr w:val="none" w:sz="0" w:space="0" w:color="auto" w:frame="1"/>
          <w:lang w:eastAsia="ru-RU"/>
        </w:rPr>
        <w:t>;</w:t>
      </w:r>
    </w:p>
    <w:p w:rsidR="009F2E07" w:rsidRDefault="009F2E07" w:rsidP="009F2E07">
      <w:pPr>
        <w:pStyle w:val="a4"/>
        <w:numPr>
          <w:ilvl w:val="0"/>
          <w:numId w:val="1"/>
        </w:numPr>
        <w:shd w:val="clear" w:color="auto" w:fill="FFFFFF"/>
        <w:tabs>
          <w:tab w:val="left" w:pos="1134"/>
        </w:tabs>
        <w:spacing w:after="0" w:line="240" w:lineRule="auto"/>
        <w:ind w:left="0" w:firstLine="709"/>
        <w:jc w:val="both"/>
        <w:textAlignment w:val="baseline"/>
        <w:rPr>
          <w:rFonts w:eastAsia="Times New Roman"/>
          <w:iCs/>
          <w:color w:val="111111"/>
          <w:sz w:val="24"/>
          <w:szCs w:val="24"/>
          <w:bdr w:val="none" w:sz="0" w:space="0" w:color="auto" w:frame="1"/>
          <w:lang w:eastAsia="ru-RU"/>
        </w:rPr>
      </w:pPr>
      <w:r>
        <w:rPr>
          <w:rFonts w:eastAsia="Times New Roman"/>
          <w:iCs/>
          <w:color w:val="111111"/>
          <w:sz w:val="24"/>
          <w:szCs w:val="24"/>
          <w:bdr w:val="none" w:sz="0" w:space="0" w:color="auto" w:frame="1"/>
          <w:lang w:eastAsia="ru-RU"/>
        </w:rPr>
        <w:t>Приказ Минпроса России от 03.09.2019 №467 «Об утверждении Целевой модели развития региональных систем дополнительного образования детей»;</w:t>
      </w:r>
    </w:p>
    <w:p w:rsidR="009F2E07" w:rsidRPr="00790671" w:rsidRDefault="009F2E07" w:rsidP="009F2E07">
      <w:pPr>
        <w:pStyle w:val="a4"/>
        <w:numPr>
          <w:ilvl w:val="0"/>
          <w:numId w:val="1"/>
        </w:numPr>
        <w:shd w:val="clear" w:color="auto" w:fill="FFFFFF"/>
        <w:tabs>
          <w:tab w:val="left" w:pos="1134"/>
        </w:tabs>
        <w:spacing w:after="0" w:line="240" w:lineRule="auto"/>
        <w:ind w:left="0" w:firstLine="709"/>
        <w:jc w:val="both"/>
        <w:textAlignment w:val="baseline"/>
        <w:rPr>
          <w:rFonts w:eastAsia="Times New Roman"/>
          <w:iCs/>
          <w:color w:val="111111"/>
          <w:sz w:val="24"/>
          <w:szCs w:val="24"/>
          <w:bdr w:val="none" w:sz="0" w:space="0" w:color="auto" w:frame="1"/>
          <w:lang w:eastAsia="ru-RU"/>
        </w:rPr>
      </w:pPr>
      <w:r w:rsidRPr="00113DDC">
        <w:rPr>
          <w:rFonts w:eastAsia="Times New Roman"/>
          <w:bCs/>
          <w:iCs/>
          <w:color w:val="111111"/>
          <w:sz w:val="24"/>
          <w:szCs w:val="24"/>
          <w:bdr w:val="none" w:sz="0" w:space="0" w:color="auto" w:frame="1"/>
          <w:lang w:eastAsia="ru-RU"/>
        </w:rPr>
        <w:t>Приказ Министерства Просве</w:t>
      </w:r>
      <w:r>
        <w:rPr>
          <w:rFonts w:eastAsia="Times New Roman"/>
          <w:bCs/>
          <w:iCs/>
          <w:color w:val="111111"/>
          <w:sz w:val="24"/>
          <w:szCs w:val="24"/>
          <w:bdr w:val="none" w:sz="0" w:space="0" w:color="auto" w:frame="1"/>
          <w:lang w:eastAsia="ru-RU"/>
        </w:rPr>
        <w:t xml:space="preserve">щения Российской Федерации от 9.11.2018 г.  № </w:t>
      </w:r>
      <w:r w:rsidRPr="00113DDC">
        <w:rPr>
          <w:rFonts w:eastAsia="Times New Roman"/>
          <w:bCs/>
          <w:iCs/>
          <w:color w:val="111111"/>
          <w:sz w:val="24"/>
          <w:szCs w:val="24"/>
          <w:bdr w:val="none" w:sz="0" w:space="0" w:color="auto" w:frame="1"/>
          <w:lang w:eastAsia="ru-RU"/>
        </w:rPr>
        <w:t>196</w:t>
      </w:r>
      <w:r w:rsidRPr="00113DDC">
        <w:rPr>
          <w:rFonts w:eastAsia="Times New Roman"/>
          <w:b/>
          <w:bCs/>
          <w:iCs/>
          <w:color w:val="111111"/>
          <w:sz w:val="24"/>
          <w:szCs w:val="24"/>
          <w:bdr w:val="none" w:sz="0" w:space="0" w:color="auto" w:frame="1"/>
          <w:lang w:eastAsia="ru-RU"/>
        </w:rPr>
        <w:t xml:space="preserve"> «</w:t>
      </w:r>
      <w:r w:rsidRPr="00113DDC">
        <w:rPr>
          <w:rFonts w:eastAsia="Times New Roman"/>
          <w:bCs/>
          <w:iCs/>
          <w:color w:val="111111"/>
          <w:sz w:val="24"/>
          <w:szCs w:val="24"/>
          <w:bdr w:val="none" w:sz="0" w:space="0" w:color="auto" w:frame="1"/>
          <w:lang w:eastAsia="ru-RU"/>
        </w:rPr>
        <w:t xml:space="preserve">Об утверждении порядка организации и осуществления образовательной деятельности по дополнительным </w:t>
      </w:r>
      <w:r>
        <w:rPr>
          <w:rFonts w:eastAsia="Times New Roman"/>
          <w:bCs/>
          <w:iCs/>
          <w:color w:val="111111"/>
          <w:sz w:val="24"/>
          <w:szCs w:val="24"/>
          <w:bdr w:val="none" w:sz="0" w:space="0" w:color="auto" w:frame="1"/>
          <w:lang w:eastAsia="ru-RU"/>
        </w:rPr>
        <w:t>общеобразовательным программам»;</w:t>
      </w:r>
    </w:p>
    <w:p w:rsidR="009F2E07" w:rsidRPr="00E4293A" w:rsidRDefault="009F2E07" w:rsidP="009F2E07">
      <w:pPr>
        <w:pStyle w:val="a4"/>
        <w:numPr>
          <w:ilvl w:val="0"/>
          <w:numId w:val="1"/>
        </w:numPr>
        <w:shd w:val="clear" w:color="auto" w:fill="FFFFFF"/>
        <w:tabs>
          <w:tab w:val="left" w:pos="1134"/>
        </w:tabs>
        <w:spacing w:after="0" w:line="240" w:lineRule="auto"/>
        <w:ind w:left="0" w:firstLine="709"/>
        <w:jc w:val="both"/>
        <w:textAlignment w:val="baseline"/>
        <w:rPr>
          <w:rFonts w:eastAsia="Times New Roman"/>
          <w:iCs/>
          <w:color w:val="111111"/>
          <w:sz w:val="24"/>
          <w:szCs w:val="24"/>
          <w:bdr w:val="none" w:sz="0" w:space="0" w:color="auto" w:frame="1"/>
          <w:lang w:eastAsia="ru-RU"/>
        </w:rPr>
      </w:pPr>
      <w:r w:rsidRPr="00E4293A">
        <w:rPr>
          <w:rFonts w:eastAsia="Times New Roman"/>
          <w:bCs/>
          <w:iCs/>
          <w:color w:val="111111"/>
          <w:sz w:val="24"/>
          <w:szCs w:val="24"/>
          <w:bdr w:val="none" w:sz="0" w:space="0" w:color="auto" w:frame="1"/>
          <w:lang w:eastAsia="ru-RU"/>
        </w:rPr>
        <w:t>Приказ Министерства образования и науки Российской Федерации от 23 августа 2017 года № 816 «</w:t>
      </w:r>
      <w:r w:rsidRPr="00E4293A">
        <w:rPr>
          <w:bCs/>
          <w:sz w:val="24"/>
          <w:szCs w:val="24"/>
        </w:rPr>
        <w:t>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r>
        <w:rPr>
          <w:bCs/>
          <w:sz w:val="24"/>
          <w:szCs w:val="24"/>
        </w:rPr>
        <w:t>»;</w:t>
      </w:r>
    </w:p>
    <w:p w:rsidR="009F2E07" w:rsidRPr="00790671" w:rsidRDefault="009F2E07" w:rsidP="009F2E07">
      <w:pPr>
        <w:pStyle w:val="a4"/>
        <w:numPr>
          <w:ilvl w:val="0"/>
          <w:numId w:val="1"/>
        </w:numPr>
        <w:shd w:val="clear" w:color="auto" w:fill="FFFFFF"/>
        <w:tabs>
          <w:tab w:val="left" w:pos="1134"/>
        </w:tabs>
        <w:spacing w:after="0" w:line="240" w:lineRule="auto"/>
        <w:ind w:left="0" w:firstLine="709"/>
        <w:jc w:val="both"/>
        <w:textAlignment w:val="baseline"/>
        <w:rPr>
          <w:rFonts w:eastAsia="Times New Roman"/>
          <w:iCs/>
          <w:color w:val="111111"/>
          <w:sz w:val="24"/>
          <w:szCs w:val="24"/>
          <w:bdr w:val="none" w:sz="0" w:space="0" w:color="auto" w:frame="1"/>
          <w:lang w:eastAsia="ru-RU"/>
        </w:rPr>
      </w:pPr>
      <w:r>
        <w:rPr>
          <w:bCs/>
          <w:sz w:val="24"/>
          <w:szCs w:val="24"/>
        </w:rPr>
        <w:t>СП 2.4. 3648-20 «Санитарно-эпидемиологические требования к организации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 28;</w:t>
      </w:r>
    </w:p>
    <w:p w:rsidR="009F2E07" w:rsidRPr="00113DDC" w:rsidRDefault="009F2E07" w:rsidP="009F2E07">
      <w:pPr>
        <w:pStyle w:val="a4"/>
        <w:numPr>
          <w:ilvl w:val="0"/>
          <w:numId w:val="1"/>
        </w:numPr>
        <w:shd w:val="clear" w:color="auto" w:fill="FFFFFF"/>
        <w:tabs>
          <w:tab w:val="left" w:pos="1134"/>
        </w:tabs>
        <w:spacing w:after="0" w:line="240" w:lineRule="auto"/>
        <w:ind w:left="0" w:firstLine="709"/>
        <w:jc w:val="both"/>
        <w:textAlignment w:val="baseline"/>
        <w:rPr>
          <w:rFonts w:eastAsia="Times New Roman"/>
          <w:iCs/>
          <w:color w:val="111111"/>
          <w:sz w:val="24"/>
          <w:szCs w:val="24"/>
          <w:bdr w:val="none" w:sz="0" w:space="0" w:color="auto" w:frame="1"/>
          <w:lang w:eastAsia="ru-RU"/>
        </w:rPr>
      </w:pPr>
      <w:r w:rsidRPr="00113DDC">
        <w:rPr>
          <w:rFonts w:eastAsia="Times New Roman"/>
          <w:iCs/>
          <w:color w:val="111111"/>
          <w:sz w:val="24"/>
          <w:szCs w:val="24"/>
          <w:bdr w:val="none" w:sz="0" w:space="0" w:color="auto" w:frame="1"/>
          <w:lang w:eastAsia="ru-RU"/>
        </w:rPr>
        <w:t>Устава МБУ ДО «Центр детского творчества» Менделеевского муниципальн</w:t>
      </w:r>
      <w:r>
        <w:rPr>
          <w:rFonts w:eastAsia="Times New Roman"/>
          <w:iCs/>
          <w:color w:val="111111"/>
          <w:sz w:val="24"/>
          <w:szCs w:val="24"/>
          <w:bdr w:val="none" w:sz="0" w:space="0" w:color="auto" w:frame="1"/>
          <w:lang w:eastAsia="ru-RU"/>
        </w:rPr>
        <w:t>ого района Республики Татарстан;</w:t>
      </w:r>
    </w:p>
    <w:p w:rsidR="006F6D33" w:rsidRPr="009F2E07" w:rsidRDefault="009F2E07" w:rsidP="009F2E07">
      <w:pPr>
        <w:pStyle w:val="a4"/>
        <w:numPr>
          <w:ilvl w:val="0"/>
          <w:numId w:val="1"/>
        </w:numPr>
        <w:shd w:val="clear" w:color="auto" w:fill="FFFFFF"/>
        <w:tabs>
          <w:tab w:val="left" w:pos="1134"/>
        </w:tabs>
        <w:spacing w:after="0" w:line="240" w:lineRule="auto"/>
        <w:ind w:left="0" w:firstLine="709"/>
        <w:jc w:val="both"/>
        <w:textAlignment w:val="baseline"/>
        <w:rPr>
          <w:rFonts w:eastAsia="Times New Roman"/>
          <w:iCs/>
          <w:color w:val="111111"/>
          <w:sz w:val="24"/>
          <w:szCs w:val="24"/>
          <w:bdr w:val="none" w:sz="0" w:space="0" w:color="auto" w:frame="1"/>
          <w:lang w:eastAsia="ru-RU"/>
        </w:rPr>
      </w:pPr>
      <w:r w:rsidRPr="00113DDC">
        <w:rPr>
          <w:rFonts w:eastAsia="Times New Roman"/>
          <w:iCs/>
          <w:color w:val="111111"/>
          <w:sz w:val="24"/>
          <w:szCs w:val="24"/>
          <w:bdr w:val="none" w:sz="0" w:space="0" w:color="auto" w:frame="1"/>
          <w:lang w:eastAsia="ru-RU"/>
        </w:rPr>
        <w:t>Положения об организации деятельности в МБУ ДО «Центр детского творчества» по составлению, согласованию и утверждению дополнительных общеобразовательных программ и иные ЛНА.</w:t>
      </w:r>
    </w:p>
    <w:p w:rsidR="00B9392B" w:rsidRDefault="006F6D33" w:rsidP="00B9392B">
      <w:pPr>
        <w:shd w:val="clear" w:color="auto" w:fill="FFFFFF"/>
        <w:spacing w:after="0" w:line="240" w:lineRule="auto"/>
        <w:ind w:firstLine="709"/>
        <w:jc w:val="both"/>
        <w:rPr>
          <w:rFonts w:eastAsia="Times New Roman"/>
          <w:i/>
          <w:color w:val="111111"/>
          <w:sz w:val="24"/>
          <w:szCs w:val="24"/>
          <w:lang w:eastAsia="ru-RU"/>
        </w:rPr>
      </w:pPr>
      <w:r w:rsidRPr="00BD4F95">
        <w:rPr>
          <w:rFonts w:eastAsia="Times New Roman"/>
          <w:i/>
          <w:color w:val="111111"/>
          <w:sz w:val="24"/>
          <w:szCs w:val="24"/>
          <w:lang w:eastAsia="ru-RU"/>
        </w:rPr>
        <w:t xml:space="preserve">Актуальность программы </w:t>
      </w:r>
    </w:p>
    <w:p w:rsidR="00B9392B" w:rsidRPr="00B9392B" w:rsidRDefault="00B9392B" w:rsidP="00B9392B">
      <w:pPr>
        <w:shd w:val="clear" w:color="auto" w:fill="FFFFFF"/>
        <w:spacing w:after="0" w:line="240" w:lineRule="auto"/>
        <w:ind w:firstLine="709"/>
        <w:jc w:val="both"/>
        <w:rPr>
          <w:rFonts w:eastAsia="Times New Roman"/>
          <w:color w:val="111111"/>
          <w:sz w:val="24"/>
          <w:szCs w:val="24"/>
          <w:lang w:eastAsia="ru-RU"/>
        </w:rPr>
      </w:pPr>
      <w:r w:rsidRPr="00B9392B">
        <w:rPr>
          <w:rFonts w:eastAsia="Times New Roman"/>
          <w:color w:val="111111"/>
          <w:sz w:val="24"/>
          <w:szCs w:val="24"/>
          <w:lang w:eastAsia="ru-RU"/>
        </w:rPr>
        <w:t>Одной из приоритетных целей духовно-нравственного воспитания младших школьников является воспитание ценностного отношения к природе, окружающей среде. В условиях разностороннего экологического кризиса усиливается значение экологического образования в начальной школе как ответственного этапа в становлении и развитии личности. В экологическом воспитании детей важно опираться на единство интеллектуального и эмоционального восприятия природной среды в сочетании с практической деятельностью по ее улучшению. Необходимо, чтобы эта работа носила непрерывный характер, основанный на взаимосвязях глобального, национального и краеведческого подхода к экологическим проблемам в системе: человек-природа-общество.</w:t>
      </w:r>
    </w:p>
    <w:p w:rsidR="00F166E9" w:rsidRPr="00BD4F95" w:rsidRDefault="00B9392B" w:rsidP="00B9392B">
      <w:pPr>
        <w:shd w:val="clear" w:color="auto" w:fill="FFFFFF"/>
        <w:spacing w:after="0" w:line="240" w:lineRule="auto"/>
        <w:ind w:firstLine="709"/>
        <w:jc w:val="both"/>
        <w:rPr>
          <w:rFonts w:eastAsia="Times New Roman"/>
          <w:color w:val="333333"/>
          <w:sz w:val="24"/>
          <w:szCs w:val="24"/>
          <w:lang w:eastAsia="ru-RU"/>
        </w:rPr>
      </w:pPr>
      <w:r w:rsidRPr="00B9392B">
        <w:rPr>
          <w:rFonts w:eastAsia="Times New Roman"/>
          <w:color w:val="111111"/>
          <w:sz w:val="24"/>
          <w:szCs w:val="24"/>
          <w:lang w:eastAsia="ru-RU"/>
        </w:rPr>
        <w:t>Актуальность программы продиктована также отсутствием в теории и практике экологического образования в начальной школе единой, рассчитанной на весь период обучения, образовательной программы с экологической направленностью для младших школьников. В начальной школе есть предмет «Окружающий мир», на уроках которого дети знакомятся с природой, прич</w:t>
      </w:r>
      <w:r>
        <w:rPr>
          <w:rFonts w:ascii="Cambria Math" w:eastAsia="Times New Roman" w:hAnsi="Cambria Math" w:cs="Cambria Math"/>
          <w:color w:val="111111"/>
          <w:sz w:val="24"/>
          <w:szCs w:val="24"/>
          <w:lang w:eastAsia="ru-RU"/>
        </w:rPr>
        <w:t>е</w:t>
      </w:r>
      <w:r w:rsidRPr="00B9392B">
        <w:rPr>
          <w:rFonts w:eastAsia="Times New Roman"/>
          <w:color w:val="111111"/>
          <w:sz w:val="24"/>
          <w:szCs w:val="24"/>
          <w:lang w:eastAsia="ru-RU"/>
        </w:rPr>
        <w:t>м знания даются в общем виде, изучаются общие законы природы. При этом теряется самое главное: за общим мы порой не видим отдельное, конкретное. Дети часто не знают о тех растениях, грибах, рыбах, птицах, зверях, которые их окружают. Предлагаемый материал о природе, животном мире и экологических проблемах родного края отличается новизной. Он предполагает расширение краеведческого кругозора, развитие творческих способностей учащихся.</w:t>
      </w:r>
      <w:r w:rsidR="00F166E9" w:rsidRPr="00BD4F95">
        <w:rPr>
          <w:rFonts w:ascii="Helvetica" w:eastAsia="Times New Roman" w:hAnsi="Helvetica"/>
          <w:color w:val="333333"/>
          <w:sz w:val="24"/>
          <w:szCs w:val="24"/>
          <w:lang w:eastAsia="ru-RU"/>
        </w:rPr>
        <w:t xml:space="preserve"> </w:t>
      </w:r>
      <w:r>
        <w:rPr>
          <w:rFonts w:eastAsia="Times New Roman"/>
          <w:i/>
          <w:color w:val="333333"/>
          <w:sz w:val="24"/>
          <w:szCs w:val="24"/>
          <w:lang w:eastAsia="ru-RU"/>
        </w:rPr>
        <w:t xml:space="preserve">                </w:t>
      </w:r>
      <w:r w:rsidR="00300652">
        <w:rPr>
          <w:rFonts w:eastAsia="Times New Roman"/>
          <w:i/>
          <w:color w:val="333333"/>
          <w:sz w:val="24"/>
          <w:szCs w:val="24"/>
          <w:lang w:eastAsia="ru-RU"/>
        </w:rPr>
        <w:t xml:space="preserve">                                         </w:t>
      </w:r>
      <w:r w:rsidR="00F166E9" w:rsidRPr="00BD4F95">
        <w:rPr>
          <w:rFonts w:eastAsia="Times New Roman"/>
          <w:i/>
          <w:color w:val="333333"/>
          <w:sz w:val="24"/>
          <w:szCs w:val="24"/>
          <w:lang w:eastAsia="ru-RU"/>
        </w:rPr>
        <w:t>Отличительной особенностью</w:t>
      </w:r>
      <w:r w:rsidR="00F166E9" w:rsidRPr="00BD4F95">
        <w:rPr>
          <w:rFonts w:eastAsia="Times New Roman"/>
          <w:color w:val="333333"/>
          <w:sz w:val="24"/>
          <w:szCs w:val="24"/>
          <w:lang w:eastAsia="ru-RU"/>
        </w:rPr>
        <w:t xml:space="preserve"> данной дополнительной общеобразовательной программы «</w:t>
      </w:r>
      <w:r w:rsidR="00300652">
        <w:rPr>
          <w:rFonts w:eastAsia="Times New Roman"/>
          <w:color w:val="333333"/>
          <w:sz w:val="24"/>
          <w:szCs w:val="24"/>
          <w:lang w:eastAsia="ru-RU"/>
        </w:rPr>
        <w:t>Эколята</w:t>
      </w:r>
      <w:r w:rsidR="00F166E9" w:rsidRPr="00BD4F95">
        <w:rPr>
          <w:rFonts w:eastAsia="Times New Roman"/>
          <w:color w:val="333333"/>
          <w:sz w:val="24"/>
          <w:szCs w:val="24"/>
          <w:lang w:eastAsia="ru-RU"/>
        </w:rPr>
        <w:t xml:space="preserve">» </w:t>
      </w:r>
      <w:r w:rsidR="00BD6E49" w:rsidRPr="00BD4F95">
        <w:rPr>
          <w:sz w:val="24"/>
          <w:szCs w:val="24"/>
        </w:rPr>
        <w:t xml:space="preserve">является то, что она способствует формированию умений и навыков в проведении исследовательской работы, развитию творческой деятельности учащихся, нацеливает на правильное поведение в природе, ориентирует на бережное отношение к окружающей среде. </w:t>
      </w:r>
      <w:r w:rsidR="00BD6E49" w:rsidRPr="00BD4F95">
        <w:rPr>
          <w:sz w:val="24"/>
          <w:szCs w:val="24"/>
        </w:rPr>
        <w:lastRenderedPageBreak/>
        <w:t>Значение экологических законов, их соблюдение и умелое использование необходимо для выживания человечества</w:t>
      </w:r>
      <w:r w:rsidR="00BD6E49" w:rsidRPr="00BD4F95">
        <w:rPr>
          <w:rFonts w:eastAsia="Times New Roman"/>
          <w:color w:val="333333"/>
          <w:sz w:val="24"/>
          <w:szCs w:val="24"/>
          <w:lang w:eastAsia="ru-RU"/>
        </w:rPr>
        <w:t>.</w:t>
      </w:r>
    </w:p>
    <w:p w:rsidR="00B9392B" w:rsidRDefault="00BD6E49" w:rsidP="00BD4F95">
      <w:pPr>
        <w:shd w:val="clear" w:color="auto" w:fill="FFFFFF"/>
        <w:spacing w:after="0" w:line="240" w:lineRule="auto"/>
        <w:ind w:firstLine="709"/>
        <w:jc w:val="both"/>
        <w:rPr>
          <w:rFonts w:eastAsia="Times New Roman"/>
          <w:i/>
          <w:color w:val="333333"/>
          <w:sz w:val="24"/>
          <w:szCs w:val="24"/>
          <w:lang w:eastAsia="ru-RU"/>
        </w:rPr>
      </w:pPr>
      <w:r w:rsidRPr="00BD4F95">
        <w:rPr>
          <w:rFonts w:eastAsia="Times New Roman"/>
          <w:i/>
          <w:color w:val="333333"/>
          <w:sz w:val="24"/>
          <w:szCs w:val="24"/>
          <w:lang w:eastAsia="ru-RU"/>
        </w:rPr>
        <w:t>Цель программы</w:t>
      </w:r>
      <w:r w:rsidRPr="00BD4F95">
        <w:rPr>
          <w:rFonts w:eastAsia="Times New Roman"/>
          <w:color w:val="333333"/>
          <w:sz w:val="24"/>
          <w:szCs w:val="24"/>
          <w:lang w:eastAsia="ru-RU"/>
        </w:rPr>
        <w:t xml:space="preserve"> </w:t>
      </w:r>
      <w:r w:rsidR="00B9392B" w:rsidRPr="00B9392B">
        <w:rPr>
          <w:sz w:val="24"/>
          <w:szCs w:val="24"/>
        </w:rPr>
        <w:t>«</w:t>
      </w:r>
      <w:r w:rsidR="00B9392B">
        <w:rPr>
          <w:sz w:val="24"/>
          <w:szCs w:val="24"/>
        </w:rPr>
        <w:t>Эколята</w:t>
      </w:r>
      <w:r w:rsidR="00B9392B" w:rsidRPr="00B9392B">
        <w:rPr>
          <w:sz w:val="24"/>
          <w:szCs w:val="24"/>
        </w:rPr>
        <w:t>» – формирование основ экологической грамотности обучающихся начальной школы.</w:t>
      </w:r>
    </w:p>
    <w:p w:rsidR="00BD6E49" w:rsidRPr="00BD4F95" w:rsidRDefault="00BD6E49" w:rsidP="00BD4F95">
      <w:pPr>
        <w:shd w:val="clear" w:color="auto" w:fill="FFFFFF"/>
        <w:spacing w:after="0" w:line="240" w:lineRule="auto"/>
        <w:ind w:firstLine="709"/>
        <w:jc w:val="both"/>
        <w:rPr>
          <w:rFonts w:eastAsia="Times New Roman"/>
          <w:i/>
          <w:color w:val="333333"/>
          <w:sz w:val="24"/>
          <w:szCs w:val="24"/>
          <w:lang w:eastAsia="ru-RU"/>
        </w:rPr>
      </w:pPr>
      <w:r w:rsidRPr="00BD4F95">
        <w:rPr>
          <w:rFonts w:eastAsia="Times New Roman"/>
          <w:i/>
          <w:color w:val="333333"/>
          <w:sz w:val="24"/>
          <w:szCs w:val="24"/>
          <w:lang w:eastAsia="ru-RU"/>
        </w:rPr>
        <w:t>Задачи:</w:t>
      </w:r>
    </w:p>
    <w:p w:rsidR="00BD6E49" w:rsidRPr="00BD4F95" w:rsidRDefault="00BD6E49" w:rsidP="00BD4F95">
      <w:pPr>
        <w:pStyle w:val="Default"/>
        <w:ind w:firstLine="709"/>
        <w:jc w:val="both"/>
        <w:rPr>
          <w:i/>
        </w:rPr>
      </w:pPr>
      <w:r w:rsidRPr="00BD4F95">
        <w:rPr>
          <w:bCs/>
          <w:i/>
        </w:rPr>
        <w:t xml:space="preserve">Образовательные: </w:t>
      </w:r>
    </w:p>
    <w:p w:rsidR="00BD6E49" w:rsidRPr="00BD4F95" w:rsidRDefault="00BD6E49" w:rsidP="00BD4F95">
      <w:pPr>
        <w:pStyle w:val="Default"/>
        <w:ind w:firstLine="709"/>
        <w:jc w:val="both"/>
      </w:pPr>
      <w:r w:rsidRPr="00BD4F95">
        <w:t xml:space="preserve">1.Познакомить учащихся с основными экологическими понятиями. </w:t>
      </w:r>
    </w:p>
    <w:p w:rsidR="00BD6E49" w:rsidRPr="00BD4F95" w:rsidRDefault="00BD6E49" w:rsidP="00BD4F95">
      <w:pPr>
        <w:pStyle w:val="Default"/>
        <w:ind w:firstLine="709"/>
        <w:jc w:val="both"/>
      </w:pPr>
      <w:r w:rsidRPr="00BD4F95">
        <w:t xml:space="preserve">2.Формировать знания о закономерностях и взаимосвязях природных явлений, единстве неживой и живой природы. </w:t>
      </w:r>
    </w:p>
    <w:p w:rsidR="00BD6E49" w:rsidRPr="00BD4F95" w:rsidRDefault="00BD6E49" w:rsidP="00BD4F95">
      <w:pPr>
        <w:pStyle w:val="Default"/>
        <w:ind w:firstLine="709"/>
        <w:jc w:val="both"/>
      </w:pPr>
      <w:r w:rsidRPr="00BD4F95">
        <w:t xml:space="preserve">3.Научить устанавливать взаимосвязи между деятельностью человека, состоянием окружающей среды и состоянием живых организмов. </w:t>
      </w:r>
    </w:p>
    <w:p w:rsidR="00BD6E49" w:rsidRPr="00BD4F95" w:rsidRDefault="00BD6E49" w:rsidP="00BD4F95">
      <w:pPr>
        <w:pStyle w:val="Default"/>
        <w:ind w:firstLine="709"/>
        <w:jc w:val="both"/>
      </w:pPr>
      <w:r w:rsidRPr="00BD4F95">
        <w:t xml:space="preserve">4.Научить использовать приобретенные знания и умения в повседневной жизни, для ухода за домашними животными и соблюдения правил поведения в окружающей среде. </w:t>
      </w:r>
    </w:p>
    <w:p w:rsidR="00BD6E49" w:rsidRPr="00BD4F95" w:rsidRDefault="00BD6E49" w:rsidP="00BD4F95">
      <w:pPr>
        <w:pStyle w:val="Default"/>
        <w:ind w:firstLine="709"/>
        <w:jc w:val="both"/>
      </w:pPr>
      <w:r w:rsidRPr="00BD4F95">
        <w:t>5.</w:t>
      </w:r>
      <w:r w:rsidRPr="00BD4F95">
        <w:rPr>
          <w:color w:val="auto"/>
        </w:rPr>
        <w:t>Привлекать обучающихся к исследованию экологических проблем окружающей среды посредством освоения методов экологических исследований и интерпретации полученных результатов.</w:t>
      </w:r>
    </w:p>
    <w:p w:rsidR="00BD6E49" w:rsidRPr="00BD4F95" w:rsidRDefault="00BD6E49" w:rsidP="00BD4F95">
      <w:pPr>
        <w:pStyle w:val="Default"/>
        <w:ind w:firstLine="709"/>
        <w:jc w:val="both"/>
      </w:pPr>
      <w:r w:rsidRPr="00BD4F95">
        <w:rPr>
          <w:bCs/>
          <w:i/>
        </w:rPr>
        <w:t xml:space="preserve">Развивающие: </w:t>
      </w:r>
    </w:p>
    <w:p w:rsidR="00A2372D" w:rsidRPr="00BD4F95" w:rsidRDefault="00A2372D" w:rsidP="00BD4F95">
      <w:pPr>
        <w:pStyle w:val="Default"/>
        <w:ind w:firstLine="709"/>
        <w:jc w:val="both"/>
      </w:pPr>
      <w:r w:rsidRPr="00BD4F95">
        <w:t>1. Развивать у учащихся интерес к изучению природы, присущих ей закономерностей; поддерживать самостоятельность и активность детей в познании мира природы;</w:t>
      </w:r>
    </w:p>
    <w:p w:rsidR="00BD6E49" w:rsidRPr="00BD4F95" w:rsidRDefault="00A2372D" w:rsidP="00BD4F95">
      <w:pPr>
        <w:pStyle w:val="Default"/>
        <w:ind w:firstLine="709"/>
        <w:rPr>
          <w:color w:val="auto"/>
        </w:rPr>
      </w:pPr>
      <w:r w:rsidRPr="00BD4F95">
        <w:rPr>
          <w:color w:val="auto"/>
        </w:rPr>
        <w:t>2</w:t>
      </w:r>
      <w:r w:rsidR="00BD6E49" w:rsidRPr="00BD4F95">
        <w:rPr>
          <w:color w:val="auto"/>
        </w:rPr>
        <w:t>.Способствовать формированию у детей</w:t>
      </w:r>
    </w:p>
    <w:p w:rsidR="00BD6E49" w:rsidRPr="00BD4F95" w:rsidRDefault="00BD6E49" w:rsidP="00BD4F95">
      <w:pPr>
        <w:pStyle w:val="Default"/>
        <w:ind w:firstLine="709"/>
        <w:rPr>
          <w:color w:val="auto"/>
        </w:rPr>
      </w:pPr>
      <w:r w:rsidRPr="00BD4F95">
        <w:rPr>
          <w:color w:val="auto"/>
        </w:rPr>
        <w:t>- представлений о неразрывной связи природы и общества, единстве живой и неживой природы;</w:t>
      </w:r>
    </w:p>
    <w:p w:rsidR="00BD6E49" w:rsidRPr="00BD4F95" w:rsidRDefault="00BD6E49" w:rsidP="00BD4F95">
      <w:pPr>
        <w:pStyle w:val="Default"/>
        <w:ind w:firstLine="709"/>
        <w:rPr>
          <w:color w:val="auto"/>
        </w:rPr>
      </w:pPr>
      <w:r w:rsidRPr="00BD4F95">
        <w:rPr>
          <w:color w:val="auto"/>
        </w:rPr>
        <w:t>- учебной мотивации и мотивации к творческому поиску;</w:t>
      </w:r>
    </w:p>
    <w:p w:rsidR="00BD6E49" w:rsidRPr="00BD4F95" w:rsidRDefault="00BD6E49" w:rsidP="00BD4F95">
      <w:pPr>
        <w:pStyle w:val="Default"/>
        <w:ind w:firstLine="709"/>
        <w:jc w:val="both"/>
      </w:pPr>
      <w:r w:rsidRPr="00BD4F95">
        <w:rPr>
          <w:color w:val="auto"/>
        </w:rPr>
        <w:t>- умений реально оценивать воздействие на окружающую среду и здоровье человека комплекса факторов, связанных с природопользованием;</w:t>
      </w:r>
    </w:p>
    <w:p w:rsidR="00BD6E49" w:rsidRPr="00BD4F95" w:rsidRDefault="00BD6E49" w:rsidP="00BD4F95">
      <w:pPr>
        <w:pStyle w:val="Default"/>
        <w:ind w:firstLine="709"/>
        <w:jc w:val="both"/>
        <w:rPr>
          <w:i/>
        </w:rPr>
      </w:pPr>
      <w:r w:rsidRPr="00BD4F95">
        <w:rPr>
          <w:bCs/>
          <w:i/>
        </w:rPr>
        <w:t xml:space="preserve">Воспитательные: </w:t>
      </w:r>
    </w:p>
    <w:p w:rsidR="00A2372D" w:rsidRPr="00BD4F95" w:rsidRDefault="00A2372D" w:rsidP="00BD4F95">
      <w:pPr>
        <w:pStyle w:val="Default"/>
        <w:ind w:firstLine="709"/>
        <w:jc w:val="both"/>
      </w:pPr>
      <w:r w:rsidRPr="00BD4F95">
        <w:t xml:space="preserve">1.Воспитывать у детей позитивное, ценностное отношение к природе, собственному здоровью, культуре поведения в природе. </w:t>
      </w:r>
    </w:p>
    <w:p w:rsidR="00A2372D" w:rsidRPr="00BD4F95" w:rsidRDefault="00A2372D" w:rsidP="00BD4F95">
      <w:pPr>
        <w:pStyle w:val="Default"/>
        <w:ind w:firstLine="709"/>
        <w:jc w:val="both"/>
        <w:rPr>
          <w:i/>
        </w:rPr>
      </w:pPr>
      <w:r w:rsidRPr="00BD4F95">
        <w:t>2.Воспитывать эстетическое отношение к окружающему миру, способность воспринимать и глубоко чувствовать красоту природы.</w:t>
      </w:r>
    </w:p>
    <w:p w:rsidR="00A2372D" w:rsidRPr="00BD4F95" w:rsidRDefault="00A2372D" w:rsidP="00BD4F95">
      <w:pPr>
        <w:pStyle w:val="Default"/>
        <w:ind w:firstLine="709"/>
        <w:jc w:val="both"/>
      </w:pPr>
      <w:r w:rsidRPr="00BD4F95">
        <w:t>3. Воспитывать бережное отношение к природе и окружающей среде.</w:t>
      </w:r>
    </w:p>
    <w:p w:rsidR="00B9392B" w:rsidRDefault="00A2372D" w:rsidP="00B9392B">
      <w:pPr>
        <w:pStyle w:val="Default"/>
        <w:ind w:firstLine="709"/>
        <w:jc w:val="both"/>
      </w:pPr>
      <w:r w:rsidRPr="00BD4F95">
        <w:rPr>
          <w:i/>
        </w:rPr>
        <w:t>Адресат программы  -</w:t>
      </w:r>
      <w:r w:rsidRPr="00BD4F95">
        <w:t xml:space="preserve"> </w:t>
      </w:r>
      <w:r w:rsidR="00B9392B" w:rsidRPr="00B9392B">
        <w:t>Программа «</w:t>
      </w:r>
      <w:r w:rsidR="00B9392B">
        <w:t>Эколята</w:t>
      </w:r>
      <w:r w:rsidR="00B9392B" w:rsidRPr="00B9392B">
        <w:t>» духовно-нравственного направления с практической ориентацией разработана для учащихся начальной школы 1 – 4 классов.</w:t>
      </w:r>
    </w:p>
    <w:p w:rsidR="00B9392B" w:rsidRDefault="00B9392B" w:rsidP="00B9392B">
      <w:pPr>
        <w:pStyle w:val="Default"/>
        <w:ind w:firstLine="709"/>
        <w:jc w:val="both"/>
        <w:rPr>
          <w:rFonts w:eastAsia="Times New Roman"/>
          <w:i/>
          <w:color w:val="333333"/>
          <w:lang w:eastAsia="ru-RU"/>
        </w:rPr>
      </w:pPr>
      <w:r>
        <w:t xml:space="preserve">Занятия проводятся в группах по 15 человек 2 раза в неделю продолжительностью 2 академических часа. Набор в группы не требует дополнительной подготовки учащихся. Реализация программы не требует специально оборудованного помещения, занятия могут проводиться как в  обычной классной комнате, так и непосредственно в природной и городской среде через экскурсии, практические работы. </w:t>
      </w:r>
    </w:p>
    <w:p w:rsidR="00F166E9" w:rsidRPr="00BD4F95" w:rsidRDefault="009A1D19" w:rsidP="00B9392B">
      <w:pPr>
        <w:pStyle w:val="Default"/>
        <w:ind w:firstLine="709"/>
        <w:jc w:val="both"/>
        <w:rPr>
          <w:rFonts w:eastAsia="Times New Roman"/>
          <w:color w:val="333333"/>
          <w:lang w:eastAsia="ru-RU"/>
        </w:rPr>
      </w:pPr>
      <w:r w:rsidRPr="00BD4F95">
        <w:rPr>
          <w:rFonts w:eastAsia="Times New Roman"/>
          <w:i/>
          <w:color w:val="333333"/>
          <w:lang w:eastAsia="ru-RU"/>
        </w:rPr>
        <w:t xml:space="preserve">Объем программы </w:t>
      </w:r>
      <w:r w:rsidRPr="00BD4F95">
        <w:rPr>
          <w:rFonts w:eastAsia="Times New Roman"/>
          <w:color w:val="333333"/>
          <w:lang w:eastAsia="ru-RU"/>
        </w:rPr>
        <w:t>–</w:t>
      </w:r>
      <w:r w:rsidRPr="00BD4F95">
        <w:rPr>
          <w:rFonts w:eastAsia="Times New Roman"/>
          <w:i/>
          <w:color w:val="333333"/>
          <w:lang w:eastAsia="ru-RU"/>
        </w:rPr>
        <w:t xml:space="preserve"> </w:t>
      </w:r>
      <w:r w:rsidRPr="00BD4F95">
        <w:rPr>
          <w:rFonts w:eastAsia="Times New Roman"/>
          <w:color w:val="333333"/>
          <w:lang w:eastAsia="ru-RU"/>
        </w:rPr>
        <w:t>дополнительная общеобразовательная общеразвивающая программа «</w:t>
      </w:r>
      <w:r w:rsidR="00B9392B">
        <w:rPr>
          <w:rFonts w:eastAsia="Times New Roman"/>
          <w:color w:val="333333"/>
          <w:lang w:eastAsia="ru-RU"/>
        </w:rPr>
        <w:t>Эколята</w:t>
      </w:r>
      <w:r w:rsidRPr="00BD4F95">
        <w:rPr>
          <w:rFonts w:eastAsia="Times New Roman"/>
          <w:color w:val="333333"/>
          <w:lang w:eastAsia="ru-RU"/>
        </w:rPr>
        <w:t>» рассчитана на 144 учебных часов в год, по 4 часа в неделю.</w:t>
      </w:r>
    </w:p>
    <w:p w:rsidR="00550C29" w:rsidRPr="00BD4F95" w:rsidRDefault="009A1D19" w:rsidP="00BD4F95">
      <w:pPr>
        <w:shd w:val="clear" w:color="auto" w:fill="FFFFFF"/>
        <w:spacing w:after="0" w:line="240" w:lineRule="auto"/>
        <w:ind w:firstLine="709"/>
        <w:jc w:val="both"/>
        <w:rPr>
          <w:rFonts w:eastAsia="Times New Roman"/>
          <w:i/>
          <w:color w:val="333333"/>
          <w:sz w:val="24"/>
          <w:szCs w:val="24"/>
          <w:lang w:eastAsia="ru-RU"/>
        </w:rPr>
      </w:pPr>
      <w:r w:rsidRPr="00BD4F95">
        <w:rPr>
          <w:rFonts w:eastAsia="Times New Roman"/>
          <w:i/>
          <w:color w:val="333333"/>
          <w:sz w:val="24"/>
          <w:szCs w:val="24"/>
          <w:lang w:eastAsia="ru-RU"/>
        </w:rPr>
        <w:t>Формы организации образовательного процесса</w:t>
      </w:r>
      <w:r w:rsidR="00550C29" w:rsidRPr="00BD4F95">
        <w:rPr>
          <w:rFonts w:eastAsia="Times New Roman"/>
          <w:i/>
          <w:color w:val="333333"/>
          <w:sz w:val="24"/>
          <w:szCs w:val="24"/>
          <w:lang w:eastAsia="ru-RU"/>
        </w:rPr>
        <w:t>.</w:t>
      </w:r>
    </w:p>
    <w:p w:rsidR="00943671" w:rsidRPr="00BD4F95" w:rsidRDefault="00943671" w:rsidP="00BD4F95">
      <w:pPr>
        <w:shd w:val="clear" w:color="auto" w:fill="FFFFFF"/>
        <w:spacing w:after="0" w:line="240" w:lineRule="auto"/>
        <w:ind w:firstLine="709"/>
        <w:jc w:val="both"/>
        <w:rPr>
          <w:rFonts w:eastAsia="Times New Roman"/>
          <w:color w:val="333333"/>
          <w:sz w:val="24"/>
          <w:szCs w:val="24"/>
          <w:lang w:eastAsia="ru-RU"/>
        </w:rPr>
      </w:pPr>
      <w:r w:rsidRPr="00BD4F95">
        <w:rPr>
          <w:rFonts w:eastAsia="Times New Roman"/>
          <w:color w:val="333333"/>
          <w:sz w:val="24"/>
          <w:szCs w:val="24"/>
          <w:lang w:eastAsia="ru-RU"/>
        </w:rPr>
        <w:t>При прохождении программы ведущее место занимают методы и формы свойственные системе естественных наук основанные на общении, диалоге педагога и обучающихся, развитии исследовательских и творческих способностей.</w:t>
      </w:r>
    </w:p>
    <w:p w:rsidR="00943671" w:rsidRPr="00BD4F95" w:rsidRDefault="00943671" w:rsidP="00BD4F95">
      <w:pPr>
        <w:shd w:val="clear" w:color="auto" w:fill="FFFFFF"/>
        <w:spacing w:after="0" w:line="240" w:lineRule="auto"/>
        <w:ind w:firstLine="709"/>
        <w:jc w:val="both"/>
        <w:rPr>
          <w:rFonts w:eastAsia="Times New Roman"/>
          <w:color w:val="333333"/>
          <w:sz w:val="24"/>
          <w:szCs w:val="24"/>
          <w:lang w:eastAsia="ru-RU"/>
        </w:rPr>
      </w:pPr>
      <w:r w:rsidRPr="00BD4F95">
        <w:rPr>
          <w:rFonts w:eastAsia="Times New Roman"/>
          <w:color w:val="333333"/>
          <w:sz w:val="24"/>
          <w:szCs w:val="24"/>
          <w:lang w:eastAsia="ru-RU"/>
        </w:rPr>
        <w:t>Основными формами организации деятельности детей на занятии являются групповая и работа по подгруппам.</w:t>
      </w:r>
    </w:p>
    <w:p w:rsidR="00550C29" w:rsidRPr="00BD4F95" w:rsidRDefault="00550C29" w:rsidP="00BD4F95">
      <w:pPr>
        <w:shd w:val="clear" w:color="auto" w:fill="FFFFFF"/>
        <w:spacing w:after="0" w:line="240" w:lineRule="auto"/>
        <w:ind w:firstLine="709"/>
        <w:jc w:val="both"/>
        <w:rPr>
          <w:rFonts w:eastAsia="Times New Roman"/>
          <w:color w:val="333333"/>
          <w:sz w:val="24"/>
          <w:szCs w:val="24"/>
          <w:lang w:eastAsia="ru-RU"/>
        </w:rPr>
      </w:pPr>
      <w:r w:rsidRPr="00BD4F95">
        <w:rPr>
          <w:rFonts w:eastAsia="Times New Roman"/>
          <w:color w:val="333333"/>
          <w:sz w:val="24"/>
          <w:szCs w:val="24"/>
          <w:lang w:eastAsia="ru-RU"/>
        </w:rPr>
        <w:t xml:space="preserve">В ходе освоения программы предусмотрены 2 формы организации </w:t>
      </w:r>
      <w:r w:rsidR="00943671" w:rsidRPr="00BD4F95">
        <w:rPr>
          <w:rFonts w:eastAsia="Times New Roman"/>
          <w:color w:val="333333"/>
          <w:sz w:val="24"/>
          <w:szCs w:val="24"/>
          <w:lang w:eastAsia="ru-RU"/>
        </w:rPr>
        <w:t>занятий</w:t>
      </w:r>
      <w:r w:rsidRPr="00BD4F95">
        <w:rPr>
          <w:rFonts w:eastAsia="Times New Roman"/>
          <w:color w:val="333333"/>
          <w:sz w:val="24"/>
          <w:szCs w:val="24"/>
          <w:lang w:eastAsia="ru-RU"/>
        </w:rPr>
        <w:t xml:space="preserve">: </w:t>
      </w:r>
    </w:p>
    <w:p w:rsidR="00550C29" w:rsidRPr="00BD4F95" w:rsidRDefault="00550C29" w:rsidP="00BD4F95">
      <w:pPr>
        <w:pStyle w:val="a4"/>
        <w:numPr>
          <w:ilvl w:val="0"/>
          <w:numId w:val="2"/>
        </w:numPr>
        <w:shd w:val="clear" w:color="auto" w:fill="FFFFFF"/>
        <w:spacing w:after="0" w:line="240" w:lineRule="auto"/>
        <w:ind w:left="0" w:firstLine="709"/>
        <w:jc w:val="both"/>
        <w:rPr>
          <w:rFonts w:eastAsia="Times New Roman"/>
          <w:color w:val="333333"/>
          <w:sz w:val="24"/>
          <w:szCs w:val="24"/>
          <w:lang w:eastAsia="ru-RU"/>
        </w:rPr>
      </w:pPr>
      <w:r w:rsidRPr="00BD4F95">
        <w:rPr>
          <w:rFonts w:eastAsia="Times New Roman"/>
          <w:color w:val="333333"/>
          <w:sz w:val="24"/>
          <w:szCs w:val="24"/>
          <w:lang w:eastAsia="ru-RU"/>
        </w:rPr>
        <w:t>Аудиторные: лекция, беседа, дискуссия, круглый стол, семинар, практические и лабораторные работы, викторина</w:t>
      </w:r>
      <w:r w:rsidR="00943671" w:rsidRPr="00BD4F95">
        <w:rPr>
          <w:rFonts w:eastAsia="Times New Roman"/>
          <w:color w:val="333333"/>
          <w:sz w:val="24"/>
          <w:szCs w:val="24"/>
          <w:lang w:eastAsia="ru-RU"/>
        </w:rPr>
        <w:t>, олимпиада, конкурс, встреча со специалистами экологической сферы</w:t>
      </w:r>
      <w:r w:rsidR="008A534E" w:rsidRPr="00BD4F95">
        <w:rPr>
          <w:rFonts w:eastAsia="Times New Roman"/>
          <w:color w:val="333333"/>
          <w:sz w:val="24"/>
          <w:szCs w:val="24"/>
          <w:lang w:eastAsia="ru-RU"/>
        </w:rPr>
        <w:t>, защита научно- исследовательского проекта</w:t>
      </w:r>
      <w:r w:rsidR="00943671" w:rsidRPr="00BD4F95">
        <w:rPr>
          <w:rFonts w:eastAsia="Times New Roman"/>
          <w:color w:val="333333"/>
          <w:sz w:val="24"/>
          <w:szCs w:val="24"/>
          <w:lang w:eastAsia="ru-RU"/>
        </w:rPr>
        <w:t>;</w:t>
      </w:r>
    </w:p>
    <w:p w:rsidR="00550C29" w:rsidRPr="00BD4F95" w:rsidRDefault="00550C29" w:rsidP="00BD4F95">
      <w:pPr>
        <w:pStyle w:val="a4"/>
        <w:numPr>
          <w:ilvl w:val="0"/>
          <w:numId w:val="2"/>
        </w:numPr>
        <w:shd w:val="clear" w:color="auto" w:fill="FFFFFF"/>
        <w:spacing w:after="0" w:line="240" w:lineRule="auto"/>
        <w:ind w:left="0" w:firstLine="709"/>
        <w:jc w:val="both"/>
        <w:rPr>
          <w:rFonts w:eastAsia="Times New Roman"/>
          <w:color w:val="333333"/>
          <w:sz w:val="24"/>
          <w:szCs w:val="24"/>
          <w:lang w:eastAsia="ru-RU"/>
        </w:rPr>
      </w:pPr>
      <w:r w:rsidRPr="00BD4F95">
        <w:rPr>
          <w:rFonts w:eastAsia="Times New Roman"/>
          <w:color w:val="333333"/>
          <w:sz w:val="24"/>
          <w:szCs w:val="24"/>
          <w:lang w:eastAsia="ru-RU"/>
        </w:rPr>
        <w:t xml:space="preserve">Внеаудиторные (занятия, проводимые на природе): </w:t>
      </w:r>
      <w:r w:rsidR="00943671" w:rsidRPr="00BD4F95">
        <w:rPr>
          <w:rFonts w:eastAsia="Times New Roman"/>
          <w:color w:val="333333"/>
          <w:sz w:val="24"/>
          <w:szCs w:val="24"/>
          <w:lang w:eastAsia="ru-RU"/>
        </w:rPr>
        <w:t xml:space="preserve">экскурсии, экологические акции (посадка деревьев, раздача листовок), практические лабораторные работы, выезд на природные объекты (парки, скверы, лес), наблюдения за окружающей средой г. Менделеевска, экологические игры – квесты, социальные опросы населения. </w:t>
      </w:r>
    </w:p>
    <w:p w:rsidR="00D11AA2" w:rsidRPr="00BD4F95" w:rsidRDefault="00943671" w:rsidP="00BD4F95">
      <w:pPr>
        <w:pStyle w:val="a4"/>
        <w:shd w:val="clear" w:color="auto" w:fill="FFFFFF"/>
        <w:spacing w:after="0" w:line="240" w:lineRule="auto"/>
        <w:ind w:left="709"/>
        <w:jc w:val="both"/>
        <w:rPr>
          <w:rFonts w:eastAsia="Times New Roman"/>
          <w:color w:val="333333"/>
          <w:sz w:val="24"/>
          <w:szCs w:val="24"/>
          <w:lang w:eastAsia="ru-RU"/>
        </w:rPr>
      </w:pPr>
      <w:r w:rsidRPr="00BD4F95">
        <w:rPr>
          <w:rFonts w:eastAsia="Times New Roman"/>
          <w:i/>
          <w:color w:val="333333"/>
          <w:sz w:val="24"/>
          <w:szCs w:val="24"/>
          <w:lang w:eastAsia="ru-RU"/>
        </w:rPr>
        <w:lastRenderedPageBreak/>
        <w:t xml:space="preserve">Срок освоения программы: </w:t>
      </w:r>
      <w:r w:rsidR="00A825AA">
        <w:rPr>
          <w:rFonts w:eastAsia="Times New Roman"/>
          <w:color w:val="333333"/>
          <w:sz w:val="24"/>
          <w:szCs w:val="24"/>
          <w:lang w:eastAsia="ru-RU"/>
        </w:rPr>
        <w:t>1</w:t>
      </w:r>
      <w:r w:rsidRPr="00BD4F95">
        <w:rPr>
          <w:rFonts w:eastAsia="Times New Roman"/>
          <w:color w:val="333333"/>
          <w:sz w:val="24"/>
          <w:szCs w:val="24"/>
          <w:lang w:eastAsia="ru-RU"/>
        </w:rPr>
        <w:t xml:space="preserve"> год</w:t>
      </w:r>
      <w:r w:rsidR="00B9392B">
        <w:rPr>
          <w:rFonts w:eastAsia="Times New Roman"/>
          <w:color w:val="333333"/>
          <w:sz w:val="24"/>
          <w:szCs w:val="24"/>
          <w:lang w:eastAsia="ru-RU"/>
        </w:rPr>
        <w:t xml:space="preserve"> </w:t>
      </w:r>
      <w:r w:rsidR="005A1E35" w:rsidRPr="00BD4F95">
        <w:rPr>
          <w:rFonts w:eastAsia="Times New Roman"/>
          <w:color w:val="333333"/>
          <w:sz w:val="24"/>
          <w:szCs w:val="24"/>
          <w:lang w:eastAsia="ru-RU"/>
        </w:rPr>
        <w:t>(с 1 сентября 202</w:t>
      </w:r>
      <w:r w:rsidR="00791EA2">
        <w:rPr>
          <w:rFonts w:eastAsia="Times New Roman"/>
          <w:color w:val="333333"/>
          <w:sz w:val="24"/>
          <w:szCs w:val="24"/>
          <w:lang w:eastAsia="ru-RU"/>
        </w:rPr>
        <w:t>2</w:t>
      </w:r>
      <w:r w:rsidR="005A1E35" w:rsidRPr="00BD4F95">
        <w:rPr>
          <w:rFonts w:eastAsia="Times New Roman"/>
          <w:color w:val="333333"/>
          <w:sz w:val="24"/>
          <w:szCs w:val="24"/>
          <w:lang w:eastAsia="ru-RU"/>
        </w:rPr>
        <w:t xml:space="preserve"> по 31 мая 202</w:t>
      </w:r>
      <w:r w:rsidR="00A825AA">
        <w:rPr>
          <w:rFonts w:eastAsia="Times New Roman"/>
          <w:color w:val="333333"/>
          <w:sz w:val="24"/>
          <w:szCs w:val="24"/>
          <w:lang w:eastAsia="ru-RU"/>
        </w:rPr>
        <w:t>3</w:t>
      </w:r>
      <w:r w:rsidR="005A1E35" w:rsidRPr="00BD4F95">
        <w:rPr>
          <w:rFonts w:eastAsia="Times New Roman"/>
          <w:color w:val="333333"/>
          <w:sz w:val="24"/>
          <w:szCs w:val="24"/>
          <w:lang w:eastAsia="ru-RU"/>
        </w:rPr>
        <w:t xml:space="preserve"> гг)</w:t>
      </w:r>
    </w:p>
    <w:p w:rsidR="005A1E35" w:rsidRPr="00BD4F95" w:rsidRDefault="005A1E35" w:rsidP="00BD4F95">
      <w:pPr>
        <w:shd w:val="clear" w:color="auto" w:fill="FFFFFF"/>
        <w:spacing w:after="0" w:line="240" w:lineRule="auto"/>
        <w:ind w:left="709"/>
        <w:jc w:val="both"/>
        <w:rPr>
          <w:rFonts w:eastAsia="Times New Roman"/>
          <w:color w:val="333333"/>
          <w:sz w:val="24"/>
          <w:szCs w:val="24"/>
          <w:lang w:eastAsia="ru-RU"/>
        </w:rPr>
      </w:pPr>
      <w:r w:rsidRPr="00BD4F95">
        <w:rPr>
          <w:rFonts w:eastAsia="Times New Roman"/>
          <w:i/>
          <w:color w:val="333333"/>
          <w:sz w:val="24"/>
          <w:szCs w:val="24"/>
          <w:lang w:eastAsia="ru-RU"/>
        </w:rPr>
        <w:t>Режим занятий.</w:t>
      </w:r>
    </w:p>
    <w:p w:rsidR="00D11AA2" w:rsidRPr="00BD4F95" w:rsidRDefault="00D11AA2"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Определяется с учетом Санитарно-эпидемиологических правила и нормативов СанПиН 2.4.4.3172-14, приложения 3 «Рекомендуемый режим занятий в организациях дополнительного образования». </w:t>
      </w:r>
    </w:p>
    <w:p w:rsidR="005A1E35" w:rsidRPr="00BD4F95" w:rsidRDefault="005A1E35" w:rsidP="00BD4F95">
      <w:pPr>
        <w:pStyle w:val="a4"/>
        <w:shd w:val="clear" w:color="auto" w:fill="FFFFFF"/>
        <w:spacing w:after="0" w:line="240" w:lineRule="auto"/>
        <w:ind w:left="0" w:firstLine="709"/>
        <w:jc w:val="both"/>
        <w:rPr>
          <w:rFonts w:eastAsia="Times New Roman"/>
          <w:i/>
          <w:color w:val="333333"/>
          <w:sz w:val="24"/>
          <w:szCs w:val="24"/>
          <w:lang w:eastAsia="ru-RU"/>
        </w:rPr>
      </w:pPr>
      <w:r w:rsidRPr="00BD4F95">
        <w:rPr>
          <w:rFonts w:eastAsia="Times New Roman"/>
          <w:i/>
          <w:color w:val="111111"/>
          <w:sz w:val="24"/>
          <w:szCs w:val="24"/>
          <w:lang w:eastAsia="ru-RU"/>
        </w:rPr>
        <w:t xml:space="preserve">Планируемые результаты освоения программы </w:t>
      </w:r>
      <w:r w:rsidRPr="00BD4F95">
        <w:rPr>
          <w:rFonts w:eastAsia="Times New Roman"/>
          <w:color w:val="111111"/>
          <w:sz w:val="24"/>
          <w:szCs w:val="24"/>
          <w:lang w:eastAsia="ru-RU"/>
        </w:rPr>
        <w:t>формулируются с учетом цели и содержания программы и определяют основные знания, умения, навыки, а также компетенции, личностные, метапредметные и предметные результаты, приобретаемые учащимися в процессе изучения программы.</w:t>
      </w:r>
    </w:p>
    <w:p w:rsidR="008A534E" w:rsidRPr="00BD4F95" w:rsidRDefault="008A534E" w:rsidP="00BD4F95">
      <w:pPr>
        <w:pStyle w:val="a4"/>
        <w:shd w:val="clear" w:color="auto" w:fill="FFFFFF"/>
        <w:spacing w:after="0" w:line="240" w:lineRule="auto"/>
        <w:ind w:left="709"/>
        <w:jc w:val="both"/>
        <w:rPr>
          <w:rFonts w:eastAsia="Times New Roman"/>
          <w:i/>
          <w:color w:val="333333"/>
          <w:sz w:val="24"/>
          <w:szCs w:val="24"/>
          <w:lang w:eastAsia="ru-RU"/>
        </w:rPr>
      </w:pPr>
      <w:r w:rsidRPr="00BD4F95">
        <w:rPr>
          <w:rFonts w:eastAsia="Times New Roman"/>
          <w:i/>
          <w:color w:val="333333"/>
          <w:sz w:val="24"/>
          <w:szCs w:val="24"/>
          <w:lang w:eastAsia="ru-RU"/>
        </w:rPr>
        <w:t>Ожидаемые результаты:</w:t>
      </w:r>
    </w:p>
    <w:p w:rsidR="008A534E" w:rsidRPr="00BD4F95" w:rsidRDefault="008A534E" w:rsidP="00BD4F95">
      <w:pPr>
        <w:numPr>
          <w:ilvl w:val="0"/>
          <w:numId w:val="3"/>
        </w:numPr>
        <w:shd w:val="clear" w:color="auto" w:fill="FFFFFF"/>
        <w:spacing w:after="0" w:line="240" w:lineRule="auto"/>
        <w:ind w:left="0" w:firstLine="709"/>
        <w:jc w:val="both"/>
        <w:rPr>
          <w:rFonts w:eastAsia="Times New Roman"/>
          <w:color w:val="333333"/>
          <w:sz w:val="24"/>
          <w:szCs w:val="24"/>
          <w:lang w:eastAsia="ru-RU"/>
        </w:rPr>
      </w:pPr>
      <w:r w:rsidRPr="00BD4F95">
        <w:rPr>
          <w:rFonts w:eastAsia="Times New Roman"/>
          <w:color w:val="333333"/>
          <w:sz w:val="24"/>
          <w:szCs w:val="24"/>
          <w:lang w:eastAsia="ru-RU"/>
        </w:rPr>
        <w:t>Уметь определять условия, влияющие на сохранение здоровья и жизни человека;</w:t>
      </w:r>
    </w:p>
    <w:p w:rsidR="008A534E" w:rsidRPr="00BD4F95" w:rsidRDefault="008A534E" w:rsidP="00BD4F95">
      <w:pPr>
        <w:numPr>
          <w:ilvl w:val="0"/>
          <w:numId w:val="3"/>
        </w:numPr>
        <w:shd w:val="clear" w:color="auto" w:fill="FFFFFF"/>
        <w:spacing w:after="0" w:line="240" w:lineRule="auto"/>
        <w:ind w:left="0" w:firstLine="709"/>
        <w:jc w:val="both"/>
        <w:rPr>
          <w:rFonts w:eastAsia="Times New Roman"/>
          <w:color w:val="333333"/>
          <w:sz w:val="24"/>
          <w:szCs w:val="24"/>
          <w:lang w:eastAsia="ru-RU"/>
        </w:rPr>
      </w:pPr>
      <w:r w:rsidRPr="00BD4F95">
        <w:rPr>
          <w:rFonts w:eastAsia="Times New Roman"/>
          <w:color w:val="333333"/>
          <w:sz w:val="24"/>
          <w:szCs w:val="24"/>
          <w:lang w:eastAsia="ru-RU"/>
        </w:rPr>
        <w:t>Определять искусственные сообщества своей местности и их отличия от естественных природных сообществ;</w:t>
      </w:r>
    </w:p>
    <w:p w:rsidR="008A534E" w:rsidRPr="00BD4F95" w:rsidRDefault="008A534E" w:rsidP="00BD4F95">
      <w:pPr>
        <w:numPr>
          <w:ilvl w:val="0"/>
          <w:numId w:val="3"/>
        </w:numPr>
        <w:shd w:val="clear" w:color="auto" w:fill="FFFFFF"/>
        <w:spacing w:after="0" w:line="240" w:lineRule="auto"/>
        <w:ind w:left="0" w:firstLine="709"/>
        <w:jc w:val="both"/>
        <w:rPr>
          <w:rFonts w:eastAsia="Times New Roman"/>
          <w:color w:val="333333"/>
          <w:sz w:val="24"/>
          <w:szCs w:val="24"/>
          <w:lang w:eastAsia="ru-RU"/>
        </w:rPr>
      </w:pPr>
      <w:r w:rsidRPr="00BD4F95">
        <w:rPr>
          <w:rFonts w:eastAsia="Times New Roman"/>
          <w:color w:val="333333"/>
          <w:sz w:val="24"/>
          <w:szCs w:val="24"/>
          <w:lang w:eastAsia="ru-RU"/>
        </w:rPr>
        <w:t>Определять особенности природы родного края;</w:t>
      </w:r>
    </w:p>
    <w:p w:rsidR="008A534E" w:rsidRPr="00BD4F95" w:rsidRDefault="008A534E" w:rsidP="00BD4F95">
      <w:pPr>
        <w:numPr>
          <w:ilvl w:val="0"/>
          <w:numId w:val="3"/>
        </w:numPr>
        <w:shd w:val="clear" w:color="auto" w:fill="FFFFFF"/>
        <w:spacing w:after="0" w:line="240" w:lineRule="auto"/>
        <w:ind w:left="0" w:firstLine="709"/>
        <w:jc w:val="both"/>
        <w:rPr>
          <w:rFonts w:eastAsia="Times New Roman"/>
          <w:color w:val="333333"/>
          <w:sz w:val="24"/>
          <w:szCs w:val="24"/>
          <w:lang w:eastAsia="ru-RU"/>
        </w:rPr>
      </w:pPr>
      <w:r w:rsidRPr="00BD4F95">
        <w:rPr>
          <w:rFonts w:eastAsia="Times New Roman"/>
          <w:color w:val="333333"/>
          <w:sz w:val="24"/>
          <w:szCs w:val="24"/>
          <w:lang w:eastAsia="ru-RU"/>
        </w:rPr>
        <w:t>Уметь различать позитивное и негативное влияние деятельности людей в природе;</w:t>
      </w:r>
    </w:p>
    <w:p w:rsidR="008A534E" w:rsidRPr="00BD4F95" w:rsidRDefault="008A534E" w:rsidP="00BD4F95">
      <w:pPr>
        <w:numPr>
          <w:ilvl w:val="0"/>
          <w:numId w:val="3"/>
        </w:numPr>
        <w:shd w:val="clear" w:color="auto" w:fill="FFFFFF"/>
        <w:spacing w:after="0" w:line="240" w:lineRule="auto"/>
        <w:ind w:left="0" w:firstLine="709"/>
        <w:jc w:val="both"/>
        <w:rPr>
          <w:rFonts w:eastAsia="Times New Roman"/>
          <w:color w:val="333333"/>
          <w:sz w:val="24"/>
          <w:szCs w:val="24"/>
          <w:lang w:eastAsia="ru-RU"/>
        </w:rPr>
      </w:pPr>
      <w:r w:rsidRPr="00BD4F95">
        <w:rPr>
          <w:rFonts w:eastAsia="Times New Roman"/>
          <w:color w:val="333333"/>
          <w:sz w:val="24"/>
          <w:szCs w:val="24"/>
          <w:lang w:eastAsia="ru-RU"/>
        </w:rPr>
        <w:t>Уметь предвидеть последствия поведения людей и природопользования в конкретных ситуациях;</w:t>
      </w:r>
    </w:p>
    <w:p w:rsidR="008A534E" w:rsidRPr="00BD4F95" w:rsidRDefault="008A534E" w:rsidP="00BD4F95">
      <w:pPr>
        <w:numPr>
          <w:ilvl w:val="0"/>
          <w:numId w:val="3"/>
        </w:numPr>
        <w:shd w:val="clear" w:color="auto" w:fill="FFFFFF"/>
        <w:spacing w:after="0" w:line="240" w:lineRule="auto"/>
        <w:ind w:left="0" w:firstLine="709"/>
        <w:jc w:val="both"/>
        <w:rPr>
          <w:rFonts w:eastAsia="Times New Roman"/>
          <w:color w:val="333333"/>
          <w:sz w:val="24"/>
          <w:szCs w:val="24"/>
          <w:lang w:eastAsia="ru-RU"/>
        </w:rPr>
      </w:pPr>
      <w:r w:rsidRPr="00BD4F95">
        <w:rPr>
          <w:rFonts w:eastAsia="Times New Roman"/>
          <w:color w:val="333333"/>
          <w:sz w:val="24"/>
          <w:szCs w:val="24"/>
          <w:lang w:eastAsia="ru-RU"/>
        </w:rPr>
        <w:t>Активно участвовать в экологических акциях и конкурсах, научно-практических конференциях разного уровня.</w:t>
      </w:r>
    </w:p>
    <w:p w:rsidR="005A1E35" w:rsidRPr="00BD4F95" w:rsidRDefault="005A1E35" w:rsidP="00BD4F95">
      <w:pPr>
        <w:shd w:val="clear" w:color="auto" w:fill="FFFFFF"/>
        <w:spacing w:after="0" w:line="240" w:lineRule="auto"/>
        <w:ind w:firstLine="709"/>
        <w:jc w:val="both"/>
        <w:textAlignment w:val="baseline"/>
        <w:rPr>
          <w:rFonts w:eastAsia="Times New Roman"/>
          <w:i/>
          <w:color w:val="111111"/>
          <w:sz w:val="24"/>
          <w:szCs w:val="24"/>
          <w:lang w:eastAsia="ru-RU"/>
        </w:rPr>
      </w:pPr>
      <w:r w:rsidRPr="00BD4F95">
        <w:rPr>
          <w:rFonts w:eastAsia="Times New Roman"/>
          <w:bCs/>
          <w:i/>
          <w:iCs/>
          <w:color w:val="111111"/>
          <w:sz w:val="24"/>
          <w:szCs w:val="24"/>
          <w:bdr w:val="none" w:sz="0" w:space="0" w:color="auto" w:frame="1"/>
          <w:lang w:eastAsia="ru-RU"/>
        </w:rPr>
        <w:t>Формы подведения итогов реализации программы</w:t>
      </w:r>
      <w:r w:rsidR="00DD2440" w:rsidRPr="00BD4F95">
        <w:rPr>
          <w:rFonts w:eastAsia="Times New Roman"/>
          <w:color w:val="111111"/>
          <w:sz w:val="24"/>
          <w:szCs w:val="24"/>
          <w:lang w:eastAsia="ru-RU"/>
        </w:rPr>
        <w:t xml:space="preserve"> </w:t>
      </w:r>
      <w:r w:rsidR="00DD2440" w:rsidRPr="00BD4F95">
        <w:rPr>
          <w:rFonts w:eastAsia="Times New Roman"/>
          <w:i/>
          <w:color w:val="111111"/>
          <w:sz w:val="24"/>
          <w:szCs w:val="24"/>
          <w:lang w:eastAsia="ru-RU"/>
        </w:rPr>
        <w:t>«</w:t>
      </w:r>
      <w:r w:rsidR="00B9392B">
        <w:rPr>
          <w:rFonts w:eastAsia="Times New Roman"/>
          <w:i/>
          <w:color w:val="111111"/>
          <w:sz w:val="24"/>
          <w:szCs w:val="24"/>
          <w:lang w:eastAsia="ru-RU"/>
        </w:rPr>
        <w:t>Эколята</w:t>
      </w:r>
      <w:r w:rsidR="00DD2440" w:rsidRPr="00BD4F95">
        <w:rPr>
          <w:rFonts w:eastAsia="Times New Roman"/>
          <w:i/>
          <w:color w:val="111111"/>
          <w:sz w:val="24"/>
          <w:szCs w:val="24"/>
          <w:lang w:eastAsia="ru-RU"/>
        </w:rPr>
        <w:t>».</w:t>
      </w:r>
    </w:p>
    <w:p w:rsidR="00D11AA2" w:rsidRPr="00BD4F95" w:rsidRDefault="00DD2440" w:rsidP="00BD4F95">
      <w:pPr>
        <w:shd w:val="clear" w:color="auto" w:fill="FFFFFF"/>
        <w:spacing w:after="0" w:line="240" w:lineRule="auto"/>
        <w:ind w:firstLine="709"/>
        <w:jc w:val="both"/>
        <w:textAlignment w:val="baseline"/>
        <w:rPr>
          <w:rFonts w:eastAsia="Times New Roman"/>
          <w:color w:val="111111"/>
          <w:sz w:val="24"/>
          <w:szCs w:val="24"/>
          <w:lang w:eastAsia="ru-RU"/>
        </w:rPr>
      </w:pPr>
      <w:r w:rsidRPr="00BD4F95">
        <w:rPr>
          <w:rFonts w:eastAsia="Times New Roman"/>
          <w:color w:val="111111"/>
          <w:sz w:val="24"/>
          <w:szCs w:val="24"/>
          <w:lang w:eastAsia="ru-RU"/>
        </w:rPr>
        <w:t>В ходе освоения дополнительной общеобразовательной, общеразвивающей рабочей программы «</w:t>
      </w:r>
      <w:r w:rsidR="00B9392B">
        <w:rPr>
          <w:rFonts w:eastAsia="Times New Roman"/>
          <w:color w:val="111111"/>
          <w:sz w:val="24"/>
          <w:szCs w:val="24"/>
          <w:lang w:eastAsia="ru-RU"/>
        </w:rPr>
        <w:t>Эколята</w:t>
      </w:r>
      <w:r w:rsidRPr="00BD4F95">
        <w:rPr>
          <w:rFonts w:eastAsia="Times New Roman"/>
          <w:color w:val="111111"/>
          <w:sz w:val="24"/>
          <w:szCs w:val="24"/>
          <w:lang w:eastAsia="ru-RU"/>
        </w:rPr>
        <w:t>» используются промежуточная и итоговая аттестации.</w:t>
      </w:r>
    </w:p>
    <w:p w:rsidR="00943671" w:rsidRPr="00BD4F95" w:rsidRDefault="00943671" w:rsidP="00BD4F95">
      <w:pPr>
        <w:pStyle w:val="a4"/>
        <w:shd w:val="clear" w:color="auto" w:fill="FFFFFF"/>
        <w:spacing w:after="0" w:line="240" w:lineRule="auto"/>
        <w:ind w:left="709"/>
        <w:jc w:val="both"/>
        <w:rPr>
          <w:rFonts w:eastAsia="Times New Roman"/>
          <w:color w:val="333333"/>
          <w:sz w:val="24"/>
          <w:szCs w:val="24"/>
          <w:lang w:eastAsia="ru-RU"/>
        </w:rPr>
      </w:pPr>
    </w:p>
    <w:p w:rsidR="00943671" w:rsidRPr="00BD4F95" w:rsidRDefault="00943671" w:rsidP="00BD4F95">
      <w:pPr>
        <w:shd w:val="clear" w:color="auto" w:fill="FFFFFF"/>
        <w:spacing w:after="0" w:line="240" w:lineRule="auto"/>
        <w:jc w:val="both"/>
        <w:rPr>
          <w:rFonts w:eastAsia="Times New Roman"/>
          <w:color w:val="333333"/>
          <w:sz w:val="24"/>
          <w:szCs w:val="24"/>
          <w:lang w:eastAsia="ru-RU"/>
        </w:rPr>
      </w:pPr>
    </w:p>
    <w:p w:rsidR="00943671" w:rsidRPr="00BD4F95" w:rsidRDefault="00943671" w:rsidP="00BD4F95">
      <w:pPr>
        <w:shd w:val="clear" w:color="auto" w:fill="FFFFFF"/>
        <w:spacing w:after="0" w:line="240" w:lineRule="auto"/>
        <w:jc w:val="both"/>
        <w:rPr>
          <w:rFonts w:eastAsia="Times New Roman"/>
          <w:color w:val="333333"/>
          <w:sz w:val="24"/>
          <w:szCs w:val="24"/>
          <w:lang w:eastAsia="ru-RU"/>
        </w:rPr>
      </w:pPr>
    </w:p>
    <w:p w:rsidR="00943671" w:rsidRPr="00BD4F95" w:rsidRDefault="00943671" w:rsidP="00BD4F95">
      <w:pPr>
        <w:shd w:val="clear" w:color="auto" w:fill="FFFFFF"/>
        <w:spacing w:after="0" w:line="240" w:lineRule="auto"/>
        <w:jc w:val="both"/>
        <w:rPr>
          <w:rFonts w:eastAsia="Times New Roman"/>
          <w:color w:val="333333"/>
          <w:sz w:val="24"/>
          <w:szCs w:val="24"/>
          <w:lang w:eastAsia="ru-RU"/>
        </w:rPr>
      </w:pPr>
    </w:p>
    <w:p w:rsidR="00943671" w:rsidRPr="00BD4F95" w:rsidRDefault="00943671" w:rsidP="00BD4F95">
      <w:pPr>
        <w:shd w:val="clear" w:color="auto" w:fill="FFFFFF"/>
        <w:spacing w:after="0" w:line="240" w:lineRule="auto"/>
        <w:jc w:val="both"/>
        <w:rPr>
          <w:rFonts w:eastAsia="Times New Roman"/>
          <w:color w:val="333333"/>
          <w:sz w:val="24"/>
          <w:szCs w:val="24"/>
          <w:lang w:eastAsia="ru-RU"/>
        </w:rPr>
      </w:pPr>
    </w:p>
    <w:p w:rsidR="00943671" w:rsidRPr="00BD4F95" w:rsidRDefault="00943671" w:rsidP="00BD4F95">
      <w:pPr>
        <w:shd w:val="clear" w:color="auto" w:fill="FFFFFF"/>
        <w:spacing w:after="0" w:line="240" w:lineRule="auto"/>
        <w:jc w:val="both"/>
        <w:rPr>
          <w:rFonts w:eastAsia="Times New Roman"/>
          <w:color w:val="333333"/>
          <w:sz w:val="24"/>
          <w:szCs w:val="24"/>
          <w:lang w:eastAsia="ru-RU"/>
        </w:rPr>
      </w:pPr>
    </w:p>
    <w:p w:rsidR="00943671" w:rsidRPr="00BD4F95" w:rsidRDefault="00943671" w:rsidP="00BD4F95">
      <w:pPr>
        <w:shd w:val="clear" w:color="auto" w:fill="FFFFFF"/>
        <w:spacing w:after="0" w:line="240" w:lineRule="auto"/>
        <w:jc w:val="both"/>
        <w:rPr>
          <w:rFonts w:eastAsia="Times New Roman"/>
          <w:color w:val="333333"/>
          <w:sz w:val="24"/>
          <w:szCs w:val="24"/>
          <w:lang w:eastAsia="ru-RU"/>
        </w:rPr>
      </w:pPr>
    </w:p>
    <w:p w:rsidR="00943671" w:rsidRPr="00BD4F95" w:rsidRDefault="00943671" w:rsidP="00BD4F95">
      <w:pPr>
        <w:shd w:val="clear" w:color="auto" w:fill="FFFFFF"/>
        <w:spacing w:after="0" w:line="240" w:lineRule="auto"/>
        <w:jc w:val="both"/>
        <w:rPr>
          <w:rFonts w:eastAsia="Times New Roman"/>
          <w:color w:val="333333"/>
          <w:sz w:val="24"/>
          <w:szCs w:val="24"/>
          <w:lang w:eastAsia="ru-RU"/>
        </w:rPr>
      </w:pPr>
    </w:p>
    <w:p w:rsidR="00943671" w:rsidRPr="00BD4F95" w:rsidRDefault="00943671" w:rsidP="00BD4F95">
      <w:pPr>
        <w:shd w:val="clear" w:color="auto" w:fill="FFFFFF"/>
        <w:spacing w:after="0" w:line="240" w:lineRule="auto"/>
        <w:jc w:val="both"/>
        <w:rPr>
          <w:rFonts w:eastAsia="Times New Roman"/>
          <w:color w:val="333333"/>
          <w:sz w:val="24"/>
          <w:szCs w:val="24"/>
          <w:lang w:eastAsia="ru-RU"/>
        </w:rPr>
      </w:pPr>
    </w:p>
    <w:p w:rsidR="00943671" w:rsidRPr="00BD4F95" w:rsidRDefault="00943671" w:rsidP="00BD4F95">
      <w:pPr>
        <w:shd w:val="clear" w:color="auto" w:fill="FFFFFF"/>
        <w:spacing w:after="0" w:line="240" w:lineRule="auto"/>
        <w:jc w:val="both"/>
        <w:rPr>
          <w:rFonts w:eastAsia="Times New Roman"/>
          <w:color w:val="333333"/>
          <w:sz w:val="24"/>
          <w:szCs w:val="24"/>
          <w:lang w:eastAsia="ru-RU"/>
        </w:rPr>
      </w:pPr>
    </w:p>
    <w:p w:rsidR="00943671" w:rsidRPr="00BD4F95" w:rsidRDefault="00943671" w:rsidP="00BD4F95">
      <w:pPr>
        <w:shd w:val="clear" w:color="auto" w:fill="FFFFFF"/>
        <w:spacing w:after="0" w:line="240" w:lineRule="auto"/>
        <w:jc w:val="both"/>
        <w:rPr>
          <w:rFonts w:eastAsia="Times New Roman"/>
          <w:color w:val="333333"/>
          <w:sz w:val="24"/>
          <w:szCs w:val="24"/>
          <w:lang w:eastAsia="ru-RU"/>
        </w:rPr>
      </w:pPr>
    </w:p>
    <w:p w:rsidR="00E33567" w:rsidRPr="00BD4F95" w:rsidRDefault="00E33567" w:rsidP="00BD4F95">
      <w:pPr>
        <w:shd w:val="clear" w:color="auto" w:fill="FFFFFF"/>
        <w:spacing w:after="150" w:line="240" w:lineRule="auto"/>
        <w:rPr>
          <w:rFonts w:eastAsia="Times New Roman"/>
          <w:b/>
          <w:bCs/>
          <w:color w:val="000000"/>
          <w:sz w:val="24"/>
          <w:szCs w:val="24"/>
          <w:lang w:eastAsia="ru-RU"/>
        </w:rPr>
      </w:pPr>
      <w:r w:rsidRPr="00BD4F95">
        <w:rPr>
          <w:rFonts w:eastAsia="Times New Roman"/>
          <w:b/>
          <w:bCs/>
          <w:color w:val="000000"/>
          <w:sz w:val="24"/>
          <w:szCs w:val="24"/>
          <w:lang w:eastAsia="ru-RU"/>
        </w:rPr>
        <w:br w:type="page"/>
      </w:r>
    </w:p>
    <w:p w:rsidR="00A774A7" w:rsidRDefault="009A40BF" w:rsidP="009A40BF">
      <w:pPr>
        <w:spacing w:after="0" w:line="312" w:lineRule="auto"/>
        <w:ind w:firstLine="709"/>
        <w:jc w:val="center"/>
        <w:rPr>
          <w:b/>
          <w:szCs w:val="28"/>
        </w:rPr>
      </w:pPr>
      <w:r w:rsidRPr="009A40BF">
        <w:rPr>
          <w:b/>
          <w:szCs w:val="28"/>
        </w:rPr>
        <w:lastRenderedPageBreak/>
        <w:t xml:space="preserve">  Учебный план </w:t>
      </w:r>
    </w:p>
    <w:tbl>
      <w:tblPr>
        <w:tblW w:w="4918" w:type="pct"/>
        <w:tblCellMar>
          <w:left w:w="10" w:type="dxa"/>
          <w:right w:w="10" w:type="dxa"/>
        </w:tblCellMar>
        <w:tblLook w:val="04A0"/>
      </w:tblPr>
      <w:tblGrid>
        <w:gridCol w:w="827"/>
        <w:gridCol w:w="7378"/>
        <w:gridCol w:w="1852"/>
      </w:tblGrid>
      <w:tr w:rsidR="00A774A7" w:rsidRPr="00BD4F95" w:rsidTr="000F4FD5">
        <w:trPr>
          <w:trHeight w:hRule="exact" w:val="283"/>
        </w:trPr>
        <w:tc>
          <w:tcPr>
            <w:tcW w:w="411" w:type="pct"/>
            <w:vMerge w:val="restart"/>
            <w:tcBorders>
              <w:top w:val="single" w:sz="4" w:space="0" w:color="auto"/>
              <w:left w:val="single" w:sz="4" w:space="0" w:color="auto"/>
            </w:tcBorders>
            <w:shd w:val="clear" w:color="auto" w:fill="FFFFFF"/>
            <w:vAlign w:val="center"/>
          </w:tcPr>
          <w:p w:rsidR="00A774A7" w:rsidRPr="00BD4F95" w:rsidRDefault="00A774A7" w:rsidP="000F4FD5">
            <w:pPr>
              <w:pStyle w:val="22"/>
              <w:shd w:val="clear" w:color="auto" w:fill="auto"/>
              <w:spacing w:line="240" w:lineRule="auto"/>
              <w:jc w:val="center"/>
              <w:rPr>
                <w:sz w:val="24"/>
                <w:szCs w:val="24"/>
              </w:rPr>
            </w:pPr>
            <w:r w:rsidRPr="00BD4F95">
              <w:rPr>
                <w:rStyle w:val="2Calibri11pt"/>
                <w:rFonts w:ascii="Times New Roman" w:hAnsi="Times New Roman" w:cs="Times New Roman"/>
                <w:b w:val="0"/>
                <w:sz w:val="24"/>
                <w:szCs w:val="24"/>
              </w:rPr>
              <w:t>№</w:t>
            </w:r>
          </w:p>
        </w:tc>
        <w:tc>
          <w:tcPr>
            <w:tcW w:w="3668" w:type="pct"/>
            <w:vMerge w:val="restart"/>
            <w:tcBorders>
              <w:top w:val="single" w:sz="4" w:space="0" w:color="auto"/>
              <w:left w:val="single" w:sz="4" w:space="0" w:color="auto"/>
            </w:tcBorders>
            <w:shd w:val="clear" w:color="auto" w:fill="FFFFFF"/>
            <w:vAlign w:val="center"/>
          </w:tcPr>
          <w:p w:rsidR="00A774A7" w:rsidRPr="00BD4F95" w:rsidRDefault="00A774A7" w:rsidP="000F4FD5">
            <w:pPr>
              <w:pStyle w:val="22"/>
              <w:shd w:val="clear" w:color="auto" w:fill="auto"/>
              <w:spacing w:line="240" w:lineRule="auto"/>
              <w:jc w:val="center"/>
              <w:rPr>
                <w:sz w:val="24"/>
                <w:szCs w:val="24"/>
              </w:rPr>
            </w:pPr>
            <w:r w:rsidRPr="00BD4F95">
              <w:rPr>
                <w:rStyle w:val="2Calibri11pt"/>
                <w:rFonts w:ascii="Times New Roman" w:hAnsi="Times New Roman" w:cs="Times New Roman"/>
                <w:b w:val="0"/>
                <w:sz w:val="24"/>
                <w:szCs w:val="24"/>
              </w:rPr>
              <w:t>Название</w:t>
            </w:r>
          </w:p>
          <w:p w:rsidR="00A774A7" w:rsidRPr="00BD4F95" w:rsidRDefault="00A774A7" w:rsidP="000F4FD5">
            <w:pPr>
              <w:pStyle w:val="22"/>
              <w:shd w:val="clear" w:color="auto" w:fill="auto"/>
              <w:spacing w:line="240" w:lineRule="auto"/>
              <w:jc w:val="center"/>
              <w:rPr>
                <w:sz w:val="24"/>
                <w:szCs w:val="24"/>
              </w:rPr>
            </w:pPr>
            <w:r w:rsidRPr="00BD4F95">
              <w:rPr>
                <w:rStyle w:val="2Calibri11pt"/>
                <w:rFonts w:ascii="Times New Roman" w:hAnsi="Times New Roman" w:cs="Times New Roman"/>
                <w:b w:val="0"/>
                <w:sz w:val="24"/>
                <w:szCs w:val="24"/>
              </w:rPr>
              <w:t>раздела</w:t>
            </w:r>
          </w:p>
        </w:tc>
        <w:tc>
          <w:tcPr>
            <w:tcW w:w="921" w:type="pct"/>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A774A7" w:rsidRPr="00BD4F95" w:rsidRDefault="00A774A7" w:rsidP="000F4FD5">
            <w:pPr>
              <w:pStyle w:val="22"/>
              <w:shd w:val="clear" w:color="auto" w:fill="auto"/>
              <w:spacing w:line="240" w:lineRule="auto"/>
              <w:jc w:val="center"/>
              <w:rPr>
                <w:sz w:val="24"/>
                <w:szCs w:val="24"/>
              </w:rPr>
            </w:pPr>
            <w:r w:rsidRPr="00BD4F95">
              <w:rPr>
                <w:rStyle w:val="2Calibri11pt"/>
                <w:rFonts w:ascii="Times New Roman" w:hAnsi="Times New Roman" w:cs="Times New Roman"/>
                <w:b w:val="0"/>
                <w:sz w:val="24"/>
                <w:szCs w:val="24"/>
              </w:rPr>
              <w:t>Количество часов</w:t>
            </w:r>
          </w:p>
        </w:tc>
      </w:tr>
      <w:tr w:rsidR="00A774A7" w:rsidRPr="00BD4F95" w:rsidTr="000F4FD5">
        <w:trPr>
          <w:trHeight w:hRule="exact" w:val="751"/>
        </w:trPr>
        <w:tc>
          <w:tcPr>
            <w:tcW w:w="411" w:type="pct"/>
            <w:vMerge/>
            <w:tcBorders>
              <w:left w:val="single" w:sz="4" w:space="0" w:color="auto"/>
              <w:bottom w:val="single" w:sz="4" w:space="0" w:color="auto"/>
            </w:tcBorders>
            <w:shd w:val="clear" w:color="auto" w:fill="FFFFFF"/>
            <w:vAlign w:val="center"/>
          </w:tcPr>
          <w:p w:rsidR="00A774A7" w:rsidRPr="00BD4F95" w:rsidRDefault="00A774A7" w:rsidP="000F4FD5">
            <w:pPr>
              <w:spacing w:after="0" w:line="240" w:lineRule="auto"/>
              <w:rPr>
                <w:sz w:val="24"/>
                <w:szCs w:val="24"/>
              </w:rPr>
            </w:pPr>
          </w:p>
        </w:tc>
        <w:tc>
          <w:tcPr>
            <w:tcW w:w="3668" w:type="pct"/>
            <w:vMerge/>
            <w:tcBorders>
              <w:left w:val="single" w:sz="4" w:space="0" w:color="auto"/>
              <w:bottom w:val="single" w:sz="4" w:space="0" w:color="auto"/>
            </w:tcBorders>
            <w:shd w:val="clear" w:color="auto" w:fill="FFFFFF"/>
            <w:vAlign w:val="center"/>
          </w:tcPr>
          <w:p w:rsidR="00A774A7" w:rsidRPr="00BD4F95" w:rsidRDefault="00A774A7" w:rsidP="000F4FD5">
            <w:pPr>
              <w:spacing w:after="0" w:line="240" w:lineRule="auto"/>
              <w:rPr>
                <w:sz w:val="24"/>
                <w:szCs w:val="24"/>
              </w:rPr>
            </w:pPr>
          </w:p>
        </w:tc>
        <w:tc>
          <w:tcPr>
            <w:tcW w:w="921" w:type="pct"/>
            <w:vMerge/>
            <w:tcBorders>
              <w:top w:val="single" w:sz="4" w:space="0" w:color="auto"/>
              <w:left w:val="single" w:sz="4" w:space="0" w:color="auto"/>
              <w:bottom w:val="single" w:sz="4" w:space="0" w:color="auto"/>
              <w:right w:val="single" w:sz="4" w:space="0" w:color="auto"/>
            </w:tcBorders>
            <w:shd w:val="clear" w:color="auto" w:fill="FFFFFF"/>
            <w:vAlign w:val="center"/>
          </w:tcPr>
          <w:p w:rsidR="00A774A7" w:rsidRPr="00BD4F95" w:rsidRDefault="00A774A7" w:rsidP="000F4FD5">
            <w:pPr>
              <w:spacing w:after="0" w:line="240" w:lineRule="auto"/>
              <w:rPr>
                <w:sz w:val="24"/>
                <w:szCs w:val="24"/>
              </w:rPr>
            </w:pPr>
          </w:p>
        </w:tc>
      </w:tr>
      <w:tr w:rsidR="00A774A7" w:rsidRPr="00BD4F95" w:rsidTr="000F4FD5">
        <w:trPr>
          <w:trHeight w:hRule="exact" w:val="751"/>
        </w:trPr>
        <w:tc>
          <w:tcPr>
            <w:tcW w:w="411" w:type="pct"/>
            <w:tcBorders>
              <w:top w:val="single" w:sz="4" w:space="0" w:color="auto"/>
              <w:left w:val="single" w:sz="4" w:space="0" w:color="auto"/>
              <w:bottom w:val="single" w:sz="4" w:space="0" w:color="auto"/>
            </w:tcBorders>
            <w:shd w:val="clear" w:color="auto" w:fill="FFFFFF"/>
            <w:vAlign w:val="center"/>
          </w:tcPr>
          <w:p w:rsidR="00A774A7" w:rsidRPr="00BD4F95" w:rsidRDefault="00A774A7" w:rsidP="000F4FD5">
            <w:pPr>
              <w:spacing w:after="0" w:line="240" w:lineRule="auto"/>
              <w:rPr>
                <w:sz w:val="24"/>
                <w:szCs w:val="24"/>
              </w:rPr>
            </w:pPr>
            <w:r w:rsidRPr="00BD4F95">
              <w:rPr>
                <w:sz w:val="24"/>
                <w:szCs w:val="24"/>
              </w:rPr>
              <w:t>1.</w:t>
            </w:r>
          </w:p>
        </w:tc>
        <w:tc>
          <w:tcPr>
            <w:tcW w:w="3668" w:type="pct"/>
            <w:tcBorders>
              <w:top w:val="single" w:sz="4" w:space="0" w:color="auto"/>
              <w:left w:val="single" w:sz="4" w:space="0" w:color="auto"/>
              <w:bottom w:val="single" w:sz="4" w:space="0" w:color="auto"/>
            </w:tcBorders>
            <w:shd w:val="clear" w:color="auto" w:fill="FFFFFF"/>
            <w:vAlign w:val="center"/>
          </w:tcPr>
          <w:p w:rsidR="00A774A7" w:rsidRPr="00BD4F95" w:rsidRDefault="00B9392B" w:rsidP="000F4FD5">
            <w:pPr>
              <w:spacing w:after="0" w:line="240" w:lineRule="auto"/>
              <w:rPr>
                <w:sz w:val="24"/>
                <w:szCs w:val="24"/>
              </w:rPr>
            </w:pPr>
            <w:r w:rsidRPr="00B9392B">
              <w:rPr>
                <w:sz w:val="24"/>
                <w:szCs w:val="24"/>
              </w:rPr>
              <w:t>Вводное занятие</w:t>
            </w:r>
          </w:p>
        </w:tc>
        <w:tc>
          <w:tcPr>
            <w:tcW w:w="921" w:type="pct"/>
            <w:tcBorders>
              <w:top w:val="single" w:sz="4" w:space="0" w:color="auto"/>
              <w:left w:val="single" w:sz="4" w:space="0" w:color="auto"/>
              <w:bottom w:val="single" w:sz="4" w:space="0" w:color="auto"/>
              <w:right w:val="single" w:sz="4" w:space="0" w:color="auto"/>
            </w:tcBorders>
            <w:shd w:val="clear" w:color="auto" w:fill="FFFFFF"/>
            <w:vAlign w:val="center"/>
          </w:tcPr>
          <w:p w:rsidR="00A774A7" w:rsidRPr="00BD4F95" w:rsidRDefault="00B9392B" w:rsidP="00ED5A2C">
            <w:pPr>
              <w:spacing w:after="0" w:line="240" w:lineRule="auto"/>
              <w:jc w:val="center"/>
              <w:rPr>
                <w:sz w:val="24"/>
                <w:szCs w:val="24"/>
              </w:rPr>
            </w:pPr>
            <w:r>
              <w:rPr>
                <w:sz w:val="24"/>
                <w:szCs w:val="24"/>
              </w:rPr>
              <w:t>2</w:t>
            </w:r>
          </w:p>
        </w:tc>
      </w:tr>
      <w:tr w:rsidR="00A774A7" w:rsidRPr="00BD4F95" w:rsidTr="000F4FD5">
        <w:trPr>
          <w:trHeight w:hRule="exact" w:val="751"/>
        </w:trPr>
        <w:tc>
          <w:tcPr>
            <w:tcW w:w="411" w:type="pct"/>
            <w:tcBorders>
              <w:top w:val="single" w:sz="4" w:space="0" w:color="auto"/>
              <w:left w:val="single" w:sz="4" w:space="0" w:color="auto"/>
              <w:bottom w:val="single" w:sz="4" w:space="0" w:color="auto"/>
            </w:tcBorders>
            <w:shd w:val="clear" w:color="auto" w:fill="FFFFFF"/>
            <w:vAlign w:val="center"/>
          </w:tcPr>
          <w:p w:rsidR="00A774A7" w:rsidRPr="00BD4F95" w:rsidRDefault="00ED5A2C" w:rsidP="000F4FD5">
            <w:pPr>
              <w:spacing w:after="0" w:line="240" w:lineRule="auto"/>
              <w:rPr>
                <w:sz w:val="24"/>
                <w:szCs w:val="24"/>
              </w:rPr>
            </w:pPr>
            <w:r w:rsidRPr="00BD4F95">
              <w:rPr>
                <w:sz w:val="24"/>
                <w:szCs w:val="24"/>
              </w:rPr>
              <w:t>2.</w:t>
            </w:r>
          </w:p>
        </w:tc>
        <w:tc>
          <w:tcPr>
            <w:tcW w:w="3668" w:type="pct"/>
            <w:tcBorders>
              <w:top w:val="single" w:sz="4" w:space="0" w:color="auto"/>
              <w:left w:val="single" w:sz="4" w:space="0" w:color="auto"/>
              <w:bottom w:val="single" w:sz="4" w:space="0" w:color="auto"/>
            </w:tcBorders>
            <w:shd w:val="clear" w:color="auto" w:fill="FFFFFF"/>
            <w:vAlign w:val="center"/>
          </w:tcPr>
          <w:p w:rsidR="00A774A7" w:rsidRPr="00BD4F95" w:rsidRDefault="00B9392B" w:rsidP="000F4FD5">
            <w:pPr>
              <w:spacing w:after="0" w:line="240" w:lineRule="auto"/>
              <w:rPr>
                <w:sz w:val="24"/>
                <w:szCs w:val="24"/>
              </w:rPr>
            </w:pPr>
            <w:r w:rsidRPr="00B9392B">
              <w:rPr>
                <w:sz w:val="24"/>
                <w:szCs w:val="24"/>
              </w:rPr>
              <w:t>Введение в экологию</w:t>
            </w:r>
          </w:p>
        </w:tc>
        <w:tc>
          <w:tcPr>
            <w:tcW w:w="921" w:type="pct"/>
            <w:tcBorders>
              <w:top w:val="single" w:sz="4" w:space="0" w:color="auto"/>
              <w:left w:val="single" w:sz="4" w:space="0" w:color="auto"/>
              <w:bottom w:val="single" w:sz="4" w:space="0" w:color="auto"/>
              <w:right w:val="single" w:sz="4" w:space="0" w:color="auto"/>
            </w:tcBorders>
            <w:shd w:val="clear" w:color="auto" w:fill="FFFFFF"/>
            <w:vAlign w:val="center"/>
          </w:tcPr>
          <w:p w:rsidR="00A774A7" w:rsidRPr="00BD4F95" w:rsidRDefault="00B9392B" w:rsidP="00ED5A2C">
            <w:pPr>
              <w:spacing w:after="0" w:line="240" w:lineRule="auto"/>
              <w:jc w:val="center"/>
              <w:rPr>
                <w:sz w:val="24"/>
                <w:szCs w:val="24"/>
              </w:rPr>
            </w:pPr>
            <w:r>
              <w:rPr>
                <w:sz w:val="24"/>
                <w:szCs w:val="24"/>
              </w:rPr>
              <w:t>22</w:t>
            </w:r>
          </w:p>
        </w:tc>
      </w:tr>
      <w:tr w:rsidR="00A774A7" w:rsidRPr="00BD4F95" w:rsidTr="000F4FD5">
        <w:trPr>
          <w:trHeight w:hRule="exact" w:val="751"/>
        </w:trPr>
        <w:tc>
          <w:tcPr>
            <w:tcW w:w="411" w:type="pct"/>
            <w:tcBorders>
              <w:top w:val="single" w:sz="4" w:space="0" w:color="auto"/>
              <w:left w:val="single" w:sz="4" w:space="0" w:color="auto"/>
              <w:bottom w:val="single" w:sz="4" w:space="0" w:color="auto"/>
            </w:tcBorders>
            <w:shd w:val="clear" w:color="auto" w:fill="FFFFFF"/>
            <w:vAlign w:val="center"/>
          </w:tcPr>
          <w:p w:rsidR="00A774A7" w:rsidRPr="00BD4F95" w:rsidRDefault="00ED5A2C" w:rsidP="000F4FD5">
            <w:pPr>
              <w:spacing w:after="0" w:line="240" w:lineRule="auto"/>
              <w:rPr>
                <w:sz w:val="24"/>
                <w:szCs w:val="24"/>
              </w:rPr>
            </w:pPr>
            <w:r w:rsidRPr="00BD4F95">
              <w:rPr>
                <w:sz w:val="24"/>
                <w:szCs w:val="24"/>
              </w:rPr>
              <w:t>3.</w:t>
            </w:r>
          </w:p>
        </w:tc>
        <w:tc>
          <w:tcPr>
            <w:tcW w:w="3668" w:type="pct"/>
            <w:tcBorders>
              <w:top w:val="single" w:sz="4" w:space="0" w:color="auto"/>
              <w:left w:val="single" w:sz="4" w:space="0" w:color="auto"/>
              <w:bottom w:val="single" w:sz="4" w:space="0" w:color="auto"/>
            </w:tcBorders>
            <w:shd w:val="clear" w:color="auto" w:fill="FFFFFF"/>
            <w:vAlign w:val="center"/>
          </w:tcPr>
          <w:p w:rsidR="00A774A7" w:rsidRPr="00BD4F95" w:rsidRDefault="00B9392B" w:rsidP="00ED5A2C">
            <w:pPr>
              <w:spacing w:after="0" w:line="240" w:lineRule="auto"/>
              <w:rPr>
                <w:sz w:val="24"/>
                <w:szCs w:val="24"/>
              </w:rPr>
            </w:pPr>
            <w:r w:rsidRPr="00B9392B">
              <w:rPr>
                <w:sz w:val="24"/>
                <w:szCs w:val="24"/>
              </w:rPr>
              <w:t>Экология сообществ</w:t>
            </w:r>
          </w:p>
        </w:tc>
        <w:tc>
          <w:tcPr>
            <w:tcW w:w="921" w:type="pct"/>
            <w:tcBorders>
              <w:top w:val="single" w:sz="4" w:space="0" w:color="auto"/>
              <w:left w:val="single" w:sz="4" w:space="0" w:color="auto"/>
              <w:bottom w:val="single" w:sz="4" w:space="0" w:color="auto"/>
              <w:right w:val="single" w:sz="4" w:space="0" w:color="auto"/>
            </w:tcBorders>
            <w:shd w:val="clear" w:color="auto" w:fill="FFFFFF"/>
            <w:vAlign w:val="center"/>
          </w:tcPr>
          <w:p w:rsidR="00A774A7" w:rsidRPr="00BD4F95" w:rsidRDefault="00B9392B" w:rsidP="00ED5A2C">
            <w:pPr>
              <w:spacing w:after="0" w:line="240" w:lineRule="auto"/>
              <w:jc w:val="center"/>
              <w:rPr>
                <w:sz w:val="24"/>
                <w:szCs w:val="24"/>
              </w:rPr>
            </w:pPr>
            <w:r>
              <w:rPr>
                <w:sz w:val="24"/>
                <w:szCs w:val="24"/>
              </w:rPr>
              <w:t>48</w:t>
            </w:r>
          </w:p>
        </w:tc>
      </w:tr>
      <w:tr w:rsidR="00A774A7" w:rsidRPr="00BD4F95" w:rsidTr="000F4FD5">
        <w:trPr>
          <w:trHeight w:hRule="exact" w:val="751"/>
        </w:trPr>
        <w:tc>
          <w:tcPr>
            <w:tcW w:w="411" w:type="pct"/>
            <w:tcBorders>
              <w:top w:val="single" w:sz="4" w:space="0" w:color="auto"/>
              <w:left w:val="single" w:sz="4" w:space="0" w:color="auto"/>
              <w:bottom w:val="single" w:sz="4" w:space="0" w:color="auto"/>
            </w:tcBorders>
            <w:shd w:val="clear" w:color="auto" w:fill="FFFFFF"/>
            <w:vAlign w:val="center"/>
          </w:tcPr>
          <w:p w:rsidR="00A774A7" w:rsidRPr="00BD4F95" w:rsidRDefault="00ED5A2C" w:rsidP="000F4FD5">
            <w:pPr>
              <w:spacing w:after="0" w:line="240" w:lineRule="auto"/>
              <w:rPr>
                <w:sz w:val="24"/>
                <w:szCs w:val="24"/>
              </w:rPr>
            </w:pPr>
            <w:r w:rsidRPr="00BD4F95">
              <w:rPr>
                <w:sz w:val="24"/>
                <w:szCs w:val="24"/>
              </w:rPr>
              <w:t>4.</w:t>
            </w:r>
          </w:p>
        </w:tc>
        <w:tc>
          <w:tcPr>
            <w:tcW w:w="3668" w:type="pct"/>
            <w:tcBorders>
              <w:top w:val="single" w:sz="4" w:space="0" w:color="auto"/>
              <w:left w:val="single" w:sz="4" w:space="0" w:color="auto"/>
              <w:bottom w:val="single" w:sz="4" w:space="0" w:color="auto"/>
            </w:tcBorders>
            <w:shd w:val="clear" w:color="auto" w:fill="FFFFFF"/>
            <w:vAlign w:val="center"/>
          </w:tcPr>
          <w:p w:rsidR="00A774A7" w:rsidRPr="00BD4F95" w:rsidRDefault="00B9392B" w:rsidP="000F4FD5">
            <w:pPr>
              <w:spacing w:after="0" w:line="240" w:lineRule="auto"/>
              <w:rPr>
                <w:sz w:val="24"/>
                <w:szCs w:val="24"/>
              </w:rPr>
            </w:pPr>
            <w:r w:rsidRPr="00B9392B">
              <w:rPr>
                <w:sz w:val="24"/>
                <w:szCs w:val="24"/>
              </w:rPr>
              <w:t>Охрана природы</w:t>
            </w:r>
          </w:p>
        </w:tc>
        <w:tc>
          <w:tcPr>
            <w:tcW w:w="921" w:type="pct"/>
            <w:tcBorders>
              <w:top w:val="single" w:sz="4" w:space="0" w:color="auto"/>
              <w:left w:val="single" w:sz="4" w:space="0" w:color="auto"/>
              <w:bottom w:val="single" w:sz="4" w:space="0" w:color="auto"/>
              <w:right w:val="single" w:sz="4" w:space="0" w:color="auto"/>
            </w:tcBorders>
            <w:shd w:val="clear" w:color="auto" w:fill="FFFFFF"/>
            <w:vAlign w:val="center"/>
          </w:tcPr>
          <w:p w:rsidR="00A774A7" w:rsidRPr="00BD4F95" w:rsidRDefault="00E3199D" w:rsidP="00ED5A2C">
            <w:pPr>
              <w:spacing w:after="0" w:line="240" w:lineRule="auto"/>
              <w:jc w:val="center"/>
              <w:rPr>
                <w:sz w:val="24"/>
                <w:szCs w:val="24"/>
              </w:rPr>
            </w:pPr>
            <w:r>
              <w:rPr>
                <w:sz w:val="24"/>
                <w:szCs w:val="24"/>
              </w:rPr>
              <w:t>32</w:t>
            </w:r>
          </w:p>
        </w:tc>
      </w:tr>
      <w:tr w:rsidR="00ED5A2C" w:rsidRPr="00BD4F95" w:rsidTr="000F4FD5">
        <w:trPr>
          <w:trHeight w:hRule="exact" w:val="751"/>
        </w:trPr>
        <w:tc>
          <w:tcPr>
            <w:tcW w:w="411" w:type="pct"/>
            <w:tcBorders>
              <w:top w:val="single" w:sz="4" w:space="0" w:color="auto"/>
              <w:left w:val="single" w:sz="4" w:space="0" w:color="auto"/>
              <w:bottom w:val="single" w:sz="4" w:space="0" w:color="auto"/>
            </w:tcBorders>
            <w:shd w:val="clear" w:color="auto" w:fill="FFFFFF"/>
            <w:vAlign w:val="center"/>
          </w:tcPr>
          <w:p w:rsidR="00ED5A2C" w:rsidRPr="00BD4F95" w:rsidRDefault="00ED5A2C" w:rsidP="000F4FD5">
            <w:pPr>
              <w:spacing w:after="0" w:line="240" w:lineRule="auto"/>
              <w:rPr>
                <w:sz w:val="24"/>
                <w:szCs w:val="24"/>
              </w:rPr>
            </w:pPr>
            <w:r w:rsidRPr="00BD4F95">
              <w:rPr>
                <w:sz w:val="24"/>
                <w:szCs w:val="24"/>
              </w:rPr>
              <w:t>5.</w:t>
            </w:r>
          </w:p>
        </w:tc>
        <w:tc>
          <w:tcPr>
            <w:tcW w:w="3668" w:type="pct"/>
            <w:tcBorders>
              <w:top w:val="single" w:sz="4" w:space="0" w:color="auto"/>
              <w:left w:val="single" w:sz="4" w:space="0" w:color="auto"/>
              <w:bottom w:val="single" w:sz="4" w:space="0" w:color="auto"/>
            </w:tcBorders>
            <w:shd w:val="clear" w:color="auto" w:fill="FFFFFF"/>
            <w:vAlign w:val="center"/>
          </w:tcPr>
          <w:p w:rsidR="00ED5A2C" w:rsidRPr="00BD4F95" w:rsidRDefault="00B9392B" w:rsidP="000F4FD5">
            <w:pPr>
              <w:spacing w:after="0" w:line="240" w:lineRule="auto"/>
              <w:rPr>
                <w:sz w:val="24"/>
                <w:szCs w:val="24"/>
              </w:rPr>
            </w:pPr>
            <w:r w:rsidRPr="00B9392B">
              <w:rPr>
                <w:sz w:val="24"/>
                <w:szCs w:val="24"/>
              </w:rPr>
              <w:t>Основы экологической этики</w:t>
            </w:r>
          </w:p>
        </w:tc>
        <w:tc>
          <w:tcPr>
            <w:tcW w:w="921" w:type="pct"/>
            <w:tcBorders>
              <w:top w:val="single" w:sz="4" w:space="0" w:color="auto"/>
              <w:left w:val="single" w:sz="4" w:space="0" w:color="auto"/>
              <w:bottom w:val="single" w:sz="4" w:space="0" w:color="auto"/>
              <w:right w:val="single" w:sz="4" w:space="0" w:color="auto"/>
            </w:tcBorders>
            <w:shd w:val="clear" w:color="auto" w:fill="FFFFFF"/>
            <w:vAlign w:val="center"/>
          </w:tcPr>
          <w:p w:rsidR="00ED5A2C" w:rsidRPr="00BD4F95" w:rsidRDefault="00B9392B" w:rsidP="00ED5A2C">
            <w:pPr>
              <w:spacing w:after="0" w:line="240" w:lineRule="auto"/>
              <w:jc w:val="center"/>
              <w:rPr>
                <w:sz w:val="24"/>
                <w:szCs w:val="24"/>
              </w:rPr>
            </w:pPr>
            <w:r>
              <w:rPr>
                <w:sz w:val="24"/>
                <w:szCs w:val="24"/>
              </w:rPr>
              <w:t>40</w:t>
            </w:r>
          </w:p>
        </w:tc>
      </w:tr>
      <w:tr w:rsidR="00791EA2" w:rsidRPr="00BD4F95" w:rsidTr="00791EA2">
        <w:trPr>
          <w:trHeight w:hRule="exact" w:val="751"/>
        </w:trPr>
        <w:tc>
          <w:tcPr>
            <w:tcW w:w="411" w:type="pct"/>
            <w:tcBorders>
              <w:top w:val="single" w:sz="4" w:space="0" w:color="auto"/>
              <w:left w:val="single" w:sz="4" w:space="0" w:color="auto"/>
              <w:bottom w:val="single" w:sz="4" w:space="0" w:color="auto"/>
            </w:tcBorders>
            <w:shd w:val="clear" w:color="auto" w:fill="FFFFFF"/>
            <w:vAlign w:val="center"/>
          </w:tcPr>
          <w:p w:rsidR="00791EA2" w:rsidRPr="00BD4F95" w:rsidRDefault="009A40BF" w:rsidP="00B9392B">
            <w:pPr>
              <w:spacing w:after="0" w:line="240" w:lineRule="auto"/>
              <w:rPr>
                <w:sz w:val="24"/>
                <w:szCs w:val="24"/>
              </w:rPr>
            </w:pPr>
            <w:r>
              <w:rPr>
                <w:sz w:val="24"/>
                <w:szCs w:val="24"/>
              </w:rPr>
              <w:t>6</w:t>
            </w:r>
            <w:r w:rsidR="00791EA2" w:rsidRPr="00BD4F95">
              <w:rPr>
                <w:sz w:val="24"/>
                <w:szCs w:val="24"/>
              </w:rPr>
              <w:t>.</w:t>
            </w:r>
          </w:p>
        </w:tc>
        <w:tc>
          <w:tcPr>
            <w:tcW w:w="3668" w:type="pct"/>
            <w:tcBorders>
              <w:top w:val="single" w:sz="4" w:space="0" w:color="auto"/>
              <w:left w:val="single" w:sz="4" w:space="0" w:color="auto"/>
              <w:bottom w:val="single" w:sz="4" w:space="0" w:color="auto"/>
            </w:tcBorders>
            <w:shd w:val="clear" w:color="auto" w:fill="FFFFFF"/>
            <w:vAlign w:val="center"/>
          </w:tcPr>
          <w:p w:rsidR="00791EA2" w:rsidRPr="00BD4F95" w:rsidRDefault="00791EA2" w:rsidP="00B9392B">
            <w:pPr>
              <w:spacing w:after="0" w:line="240" w:lineRule="auto"/>
              <w:rPr>
                <w:sz w:val="24"/>
                <w:szCs w:val="24"/>
              </w:rPr>
            </w:pPr>
            <w:r>
              <w:rPr>
                <w:sz w:val="24"/>
                <w:szCs w:val="24"/>
              </w:rPr>
              <w:t>Итого</w:t>
            </w:r>
          </w:p>
        </w:tc>
        <w:tc>
          <w:tcPr>
            <w:tcW w:w="921" w:type="pct"/>
            <w:tcBorders>
              <w:top w:val="single" w:sz="4" w:space="0" w:color="auto"/>
              <w:left w:val="single" w:sz="4" w:space="0" w:color="auto"/>
              <w:bottom w:val="single" w:sz="4" w:space="0" w:color="auto"/>
              <w:right w:val="single" w:sz="4" w:space="0" w:color="auto"/>
            </w:tcBorders>
            <w:shd w:val="clear" w:color="auto" w:fill="FFFFFF"/>
            <w:vAlign w:val="center"/>
          </w:tcPr>
          <w:p w:rsidR="00791EA2" w:rsidRPr="00BD4F95" w:rsidRDefault="00791EA2" w:rsidP="00B9392B">
            <w:pPr>
              <w:spacing w:after="0" w:line="240" w:lineRule="auto"/>
              <w:jc w:val="center"/>
              <w:rPr>
                <w:sz w:val="24"/>
                <w:szCs w:val="24"/>
              </w:rPr>
            </w:pPr>
            <w:r>
              <w:rPr>
                <w:sz w:val="24"/>
                <w:szCs w:val="24"/>
              </w:rPr>
              <w:t>144</w:t>
            </w:r>
          </w:p>
        </w:tc>
      </w:tr>
    </w:tbl>
    <w:p w:rsidR="00A774A7" w:rsidRPr="00BD4F95" w:rsidRDefault="00A774A7" w:rsidP="00A774A7">
      <w:pPr>
        <w:spacing w:after="0" w:line="312" w:lineRule="auto"/>
        <w:ind w:firstLine="709"/>
        <w:jc w:val="center"/>
        <w:rPr>
          <w:b/>
          <w:sz w:val="24"/>
          <w:szCs w:val="24"/>
        </w:rPr>
      </w:pPr>
    </w:p>
    <w:p w:rsidR="005A1E35" w:rsidRDefault="005A1E35" w:rsidP="00E3277A">
      <w:pPr>
        <w:shd w:val="clear" w:color="auto" w:fill="FFFFFF"/>
        <w:spacing w:after="150" w:line="240" w:lineRule="auto"/>
        <w:jc w:val="center"/>
        <w:rPr>
          <w:rFonts w:eastAsia="Times New Roman"/>
          <w:b/>
          <w:bCs/>
          <w:color w:val="000000"/>
          <w:szCs w:val="28"/>
          <w:lang w:eastAsia="ru-RU"/>
        </w:rPr>
      </w:pPr>
    </w:p>
    <w:p w:rsidR="009A40BF" w:rsidRPr="00ED5A2C" w:rsidRDefault="009A40BF" w:rsidP="00E3277A">
      <w:pPr>
        <w:shd w:val="clear" w:color="auto" w:fill="FFFFFF"/>
        <w:spacing w:after="150" w:line="240" w:lineRule="auto"/>
        <w:jc w:val="center"/>
        <w:rPr>
          <w:rFonts w:eastAsia="Times New Roman"/>
          <w:b/>
          <w:bCs/>
          <w:color w:val="000000"/>
          <w:szCs w:val="28"/>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9A40BF" w:rsidRPr="009A40BF" w:rsidRDefault="009A40BF" w:rsidP="009A40BF">
      <w:pPr>
        <w:spacing w:after="0" w:line="312" w:lineRule="auto"/>
        <w:ind w:firstLine="709"/>
        <w:jc w:val="center"/>
        <w:rPr>
          <w:b/>
          <w:sz w:val="24"/>
          <w:szCs w:val="24"/>
        </w:rPr>
      </w:pPr>
    </w:p>
    <w:p w:rsidR="009A40BF" w:rsidRPr="009A40BF" w:rsidRDefault="009A40BF" w:rsidP="009A40BF">
      <w:pPr>
        <w:shd w:val="clear" w:color="auto" w:fill="FFFFFF"/>
        <w:spacing w:after="150" w:line="240" w:lineRule="auto"/>
        <w:jc w:val="center"/>
        <w:rPr>
          <w:rFonts w:eastAsia="Times New Roman"/>
          <w:b/>
          <w:bCs/>
          <w:color w:val="000000"/>
          <w:szCs w:val="28"/>
          <w:lang w:eastAsia="ru-RU"/>
        </w:rPr>
      </w:pPr>
    </w:p>
    <w:p w:rsidR="009A40BF" w:rsidRPr="009A40BF" w:rsidRDefault="009A40BF" w:rsidP="009A40BF">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9A40BF" w:rsidRDefault="009A40BF" w:rsidP="00A825AA">
      <w:pPr>
        <w:shd w:val="clear" w:color="auto" w:fill="FFFFFF"/>
        <w:spacing w:after="150" w:line="240" w:lineRule="auto"/>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ED5A2C" w:rsidRDefault="00ED5A2C" w:rsidP="00ED5A2C">
      <w:pPr>
        <w:spacing w:after="0" w:line="312" w:lineRule="auto"/>
        <w:jc w:val="center"/>
        <w:rPr>
          <w:rFonts w:eastAsia="Times New Roman"/>
          <w:b/>
          <w:iCs/>
          <w:color w:val="111111"/>
          <w:szCs w:val="28"/>
          <w:bdr w:val="none" w:sz="0" w:space="0" w:color="auto" w:frame="1"/>
          <w:lang w:eastAsia="ru-RU"/>
        </w:rPr>
      </w:pPr>
      <w:r w:rsidRPr="00FA09AD">
        <w:rPr>
          <w:rFonts w:eastAsia="Times New Roman"/>
          <w:b/>
          <w:iCs/>
          <w:color w:val="111111"/>
          <w:szCs w:val="28"/>
          <w:bdr w:val="none" w:sz="0" w:space="0" w:color="auto" w:frame="1"/>
          <w:lang w:eastAsia="ru-RU"/>
        </w:rPr>
        <w:lastRenderedPageBreak/>
        <w:t>Учебн</w:t>
      </w:r>
      <w:r>
        <w:rPr>
          <w:rFonts w:eastAsia="Times New Roman"/>
          <w:b/>
          <w:iCs/>
          <w:color w:val="111111"/>
          <w:szCs w:val="28"/>
          <w:bdr w:val="none" w:sz="0" w:space="0" w:color="auto" w:frame="1"/>
          <w:lang w:eastAsia="ru-RU"/>
        </w:rPr>
        <w:t>о-</w:t>
      </w:r>
      <w:r w:rsidRPr="00FA09AD">
        <w:rPr>
          <w:rFonts w:eastAsia="Times New Roman"/>
          <w:b/>
          <w:iCs/>
          <w:color w:val="111111"/>
          <w:szCs w:val="28"/>
          <w:bdr w:val="none" w:sz="0" w:space="0" w:color="auto" w:frame="1"/>
          <w:lang w:eastAsia="ru-RU"/>
        </w:rPr>
        <w:t>тематический план</w:t>
      </w:r>
      <w:r>
        <w:rPr>
          <w:rFonts w:eastAsia="Times New Roman"/>
          <w:b/>
          <w:color w:val="111111"/>
          <w:szCs w:val="28"/>
          <w:lang w:eastAsia="ru-RU"/>
        </w:rPr>
        <w:t xml:space="preserve"> </w:t>
      </w:r>
      <w:r w:rsidRPr="00FA09AD">
        <w:rPr>
          <w:rFonts w:eastAsia="Times New Roman"/>
          <w:b/>
          <w:iCs/>
          <w:color w:val="111111"/>
          <w:szCs w:val="28"/>
          <w:bdr w:val="none" w:sz="0" w:space="0" w:color="auto" w:frame="1"/>
          <w:lang w:eastAsia="ru-RU"/>
        </w:rPr>
        <w:t>дополнительной общеобразовательной</w:t>
      </w:r>
      <w:r w:rsidRPr="006756F0">
        <w:rPr>
          <w:rFonts w:eastAsia="Times New Roman"/>
          <w:b/>
          <w:iCs/>
          <w:color w:val="111111"/>
          <w:szCs w:val="28"/>
          <w:bdr w:val="none" w:sz="0" w:space="0" w:color="auto" w:frame="1"/>
          <w:lang w:eastAsia="ru-RU"/>
        </w:rPr>
        <w:t xml:space="preserve"> общеразвивающей программы</w:t>
      </w:r>
      <w:r w:rsidR="00C1104A">
        <w:rPr>
          <w:rFonts w:eastAsia="Times New Roman"/>
          <w:b/>
          <w:iCs/>
          <w:color w:val="111111"/>
          <w:szCs w:val="28"/>
          <w:bdr w:val="none" w:sz="0" w:space="0" w:color="auto" w:frame="1"/>
          <w:lang w:eastAsia="ru-RU"/>
        </w:rPr>
        <w:t xml:space="preserve"> </w:t>
      </w:r>
    </w:p>
    <w:p w:rsidR="00A825AA" w:rsidRPr="00ED5A2C" w:rsidRDefault="00A825AA" w:rsidP="00ED5A2C">
      <w:pPr>
        <w:spacing w:after="0" w:line="312" w:lineRule="auto"/>
        <w:jc w:val="center"/>
        <w:rPr>
          <w:rFonts w:eastAsia="Times New Roman"/>
          <w:b/>
          <w:iCs/>
          <w:color w:val="111111"/>
          <w:szCs w:val="28"/>
          <w:bdr w:val="none" w:sz="0" w:space="0" w:color="auto" w:frame="1"/>
          <w:lang w:eastAsia="ru-RU"/>
        </w:rPr>
      </w:pPr>
    </w:p>
    <w:tbl>
      <w:tblPr>
        <w:tblW w:w="5000" w:type="pct"/>
        <w:tblLayout w:type="fixed"/>
        <w:tblCellMar>
          <w:left w:w="10" w:type="dxa"/>
          <w:right w:w="10" w:type="dxa"/>
        </w:tblCellMar>
        <w:tblLook w:val="04A0"/>
      </w:tblPr>
      <w:tblGrid>
        <w:gridCol w:w="650"/>
        <w:gridCol w:w="1681"/>
        <w:gridCol w:w="41"/>
        <w:gridCol w:w="88"/>
        <w:gridCol w:w="783"/>
        <w:gridCol w:w="43"/>
        <w:gridCol w:w="914"/>
        <w:gridCol w:w="1057"/>
        <w:gridCol w:w="1636"/>
        <w:gridCol w:w="1667"/>
        <w:gridCol w:w="1665"/>
      </w:tblGrid>
      <w:tr w:rsidR="00DE74B8" w:rsidRPr="00ED5A2C" w:rsidTr="00DE74B8">
        <w:trPr>
          <w:trHeight w:hRule="exact" w:val="283"/>
        </w:trPr>
        <w:tc>
          <w:tcPr>
            <w:tcW w:w="318" w:type="pct"/>
            <w:vMerge w:val="restart"/>
            <w:tcBorders>
              <w:top w:val="single" w:sz="4" w:space="0" w:color="auto"/>
              <w:left w:val="single" w:sz="4" w:space="0" w:color="auto"/>
            </w:tcBorders>
            <w:shd w:val="clear" w:color="auto" w:fill="FFFFFF"/>
            <w:vAlign w:val="center"/>
          </w:tcPr>
          <w:p w:rsidR="00DE74B8" w:rsidRPr="00BD4F95" w:rsidRDefault="00DE74B8"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w:t>
            </w:r>
          </w:p>
        </w:tc>
        <w:tc>
          <w:tcPr>
            <w:tcW w:w="842" w:type="pct"/>
            <w:gridSpan w:val="2"/>
            <w:vMerge w:val="restart"/>
            <w:tcBorders>
              <w:top w:val="single" w:sz="4" w:space="0" w:color="auto"/>
              <w:left w:val="single" w:sz="4" w:space="0" w:color="auto"/>
            </w:tcBorders>
            <w:shd w:val="clear" w:color="auto" w:fill="FFFFFF"/>
            <w:vAlign w:val="center"/>
          </w:tcPr>
          <w:p w:rsidR="00DE74B8" w:rsidRPr="00BD4F95" w:rsidRDefault="00DE74B8"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Название</w:t>
            </w:r>
          </w:p>
          <w:p w:rsidR="00DE74B8" w:rsidRPr="00BD4F95" w:rsidRDefault="00DE74B8"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раздела,</w:t>
            </w:r>
          </w:p>
          <w:p w:rsidR="00DE74B8" w:rsidRPr="00BD4F95" w:rsidRDefault="00DE74B8"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темы</w:t>
            </w:r>
          </w:p>
        </w:tc>
        <w:tc>
          <w:tcPr>
            <w:tcW w:w="1411" w:type="pct"/>
            <w:gridSpan w:val="5"/>
            <w:tcBorders>
              <w:top w:val="single" w:sz="4" w:space="0" w:color="auto"/>
              <w:left w:val="single" w:sz="4" w:space="0" w:color="auto"/>
            </w:tcBorders>
            <w:shd w:val="clear" w:color="auto" w:fill="FFFFFF"/>
            <w:vAlign w:val="center"/>
          </w:tcPr>
          <w:p w:rsidR="00DE74B8" w:rsidRPr="00BD4F95" w:rsidRDefault="00DE74B8"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Количество часов</w:t>
            </w:r>
          </w:p>
        </w:tc>
        <w:tc>
          <w:tcPr>
            <w:tcW w:w="800" w:type="pct"/>
            <w:vMerge w:val="restart"/>
            <w:tcBorders>
              <w:top w:val="single" w:sz="4" w:space="0" w:color="auto"/>
              <w:left w:val="single" w:sz="4" w:space="0" w:color="auto"/>
            </w:tcBorders>
            <w:shd w:val="clear" w:color="auto" w:fill="FFFFFF"/>
            <w:vAlign w:val="center"/>
          </w:tcPr>
          <w:p w:rsidR="00DE74B8" w:rsidRPr="00BD4F95" w:rsidRDefault="00DE74B8"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Формы</w:t>
            </w:r>
          </w:p>
          <w:p w:rsidR="00DE74B8" w:rsidRPr="00BD4F95" w:rsidRDefault="00DE74B8"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организации</w:t>
            </w:r>
          </w:p>
          <w:p w:rsidR="00DE74B8" w:rsidRPr="00BD4F95" w:rsidRDefault="00DE74B8"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занятий</w:t>
            </w:r>
          </w:p>
        </w:tc>
        <w:tc>
          <w:tcPr>
            <w:tcW w:w="815" w:type="pct"/>
            <w:vMerge w:val="restart"/>
            <w:tcBorders>
              <w:top w:val="single" w:sz="4" w:space="0" w:color="auto"/>
              <w:left w:val="single" w:sz="4" w:space="0" w:color="auto"/>
              <w:right w:val="single" w:sz="4" w:space="0" w:color="auto"/>
            </w:tcBorders>
            <w:shd w:val="clear" w:color="auto" w:fill="FFFFFF"/>
            <w:vAlign w:val="center"/>
          </w:tcPr>
          <w:p w:rsidR="00DE74B8" w:rsidRPr="00BD4F95" w:rsidRDefault="00DE74B8"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Формы</w:t>
            </w:r>
          </w:p>
          <w:p w:rsidR="00DE74B8" w:rsidRPr="00BD4F95" w:rsidRDefault="00DE74B8"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аттестации</w:t>
            </w:r>
          </w:p>
          <w:p w:rsidR="00DE74B8" w:rsidRPr="00BD4F95" w:rsidRDefault="00DE74B8"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(контроля)</w:t>
            </w:r>
          </w:p>
        </w:tc>
        <w:tc>
          <w:tcPr>
            <w:tcW w:w="814" w:type="pct"/>
            <w:tcBorders>
              <w:top w:val="single" w:sz="4" w:space="0" w:color="auto"/>
              <w:left w:val="single" w:sz="4" w:space="0" w:color="auto"/>
              <w:right w:val="single" w:sz="4" w:space="0" w:color="auto"/>
            </w:tcBorders>
            <w:shd w:val="clear" w:color="auto" w:fill="FFFFFF"/>
          </w:tcPr>
          <w:p w:rsidR="00DE74B8" w:rsidRPr="00BD4F95" w:rsidRDefault="00DE74B8" w:rsidP="00DE74B8">
            <w:pPr>
              <w:pStyle w:val="22"/>
              <w:shd w:val="clear" w:color="auto" w:fill="auto"/>
              <w:spacing w:line="312" w:lineRule="auto"/>
              <w:jc w:val="center"/>
              <w:rPr>
                <w:rStyle w:val="2Calibri11pt"/>
                <w:rFonts w:ascii="Times New Roman" w:hAnsi="Times New Roman" w:cs="Times New Roman"/>
                <w:b w:val="0"/>
                <w:sz w:val="24"/>
                <w:szCs w:val="24"/>
              </w:rPr>
            </w:pPr>
            <w:r w:rsidRPr="00DE74B8">
              <w:rPr>
                <w:rStyle w:val="2Calibri11pt"/>
                <w:rFonts w:ascii="Times New Roman" w:hAnsi="Times New Roman" w:cs="Times New Roman"/>
                <w:b w:val="0"/>
                <w:sz w:val="24"/>
                <w:szCs w:val="24"/>
              </w:rPr>
              <w:t xml:space="preserve">Сроки </w:t>
            </w:r>
            <w:r>
              <w:rPr>
                <w:rStyle w:val="2Calibri11pt"/>
                <w:rFonts w:ascii="Times New Roman" w:hAnsi="Times New Roman" w:cs="Times New Roman"/>
                <w:b w:val="0"/>
                <w:sz w:val="24"/>
                <w:szCs w:val="24"/>
              </w:rPr>
              <w:t>ре</w:t>
            </w:r>
            <w:r w:rsidRPr="00DE74B8">
              <w:rPr>
                <w:rStyle w:val="2Calibri11pt"/>
                <w:rFonts w:ascii="Times New Roman" w:hAnsi="Times New Roman" w:cs="Times New Roman"/>
                <w:b w:val="0"/>
                <w:sz w:val="24"/>
                <w:szCs w:val="24"/>
              </w:rPr>
              <w:t>реализации образовательно</w:t>
            </w:r>
          </w:p>
        </w:tc>
      </w:tr>
      <w:tr w:rsidR="00DE74B8" w:rsidRPr="00ED5A2C" w:rsidTr="00DE74B8">
        <w:trPr>
          <w:trHeight w:hRule="exact" w:val="880"/>
        </w:trPr>
        <w:tc>
          <w:tcPr>
            <w:tcW w:w="318" w:type="pct"/>
            <w:vMerge/>
            <w:tcBorders>
              <w:left w:val="single" w:sz="4" w:space="0" w:color="auto"/>
            </w:tcBorders>
            <w:shd w:val="clear" w:color="auto" w:fill="FFFFFF"/>
            <w:vAlign w:val="center"/>
          </w:tcPr>
          <w:p w:rsidR="00DE74B8" w:rsidRPr="00BD4F95" w:rsidRDefault="00DE74B8" w:rsidP="000F4FD5">
            <w:pPr>
              <w:spacing w:after="0" w:line="312" w:lineRule="auto"/>
              <w:rPr>
                <w:sz w:val="24"/>
                <w:szCs w:val="24"/>
              </w:rPr>
            </w:pPr>
          </w:p>
        </w:tc>
        <w:tc>
          <w:tcPr>
            <w:tcW w:w="842" w:type="pct"/>
            <w:gridSpan w:val="2"/>
            <w:vMerge/>
            <w:tcBorders>
              <w:left w:val="single" w:sz="4" w:space="0" w:color="auto"/>
            </w:tcBorders>
            <w:shd w:val="clear" w:color="auto" w:fill="FFFFFF"/>
            <w:vAlign w:val="center"/>
          </w:tcPr>
          <w:p w:rsidR="00DE74B8" w:rsidRPr="00BD4F95" w:rsidRDefault="00DE74B8" w:rsidP="000F4FD5">
            <w:pPr>
              <w:spacing w:after="0" w:line="312" w:lineRule="auto"/>
              <w:rPr>
                <w:sz w:val="24"/>
                <w:szCs w:val="24"/>
              </w:rPr>
            </w:pPr>
          </w:p>
        </w:tc>
        <w:tc>
          <w:tcPr>
            <w:tcW w:w="447" w:type="pct"/>
            <w:gridSpan w:val="3"/>
            <w:tcBorders>
              <w:top w:val="single" w:sz="4" w:space="0" w:color="auto"/>
              <w:left w:val="single" w:sz="4" w:space="0" w:color="auto"/>
            </w:tcBorders>
            <w:shd w:val="clear" w:color="auto" w:fill="FFFFFF"/>
            <w:vAlign w:val="center"/>
          </w:tcPr>
          <w:p w:rsidR="00DE74B8" w:rsidRPr="00BD4F95" w:rsidRDefault="00DE74B8"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Всего</w:t>
            </w:r>
          </w:p>
        </w:tc>
        <w:tc>
          <w:tcPr>
            <w:tcW w:w="447" w:type="pct"/>
            <w:tcBorders>
              <w:top w:val="single" w:sz="4" w:space="0" w:color="auto"/>
              <w:left w:val="single" w:sz="4" w:space="0" w:color="auto"/>
            </w:tcBorders>
            <w:shd w:val="clear" w:color="auto" w:fill="FFFFFF"/>
            <w:vAlign w:val="center"/>
          </w:tcPr>
          <w:p w:rsidR="00DE74B8" w:rsidRPr="00BD4F95" w:rsidRDefault="00DE74B8"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Теория</w:t>
            </w:r>
          </w:p>
        </w:tc>
        <w:tc>
          <w:tcPr>
            <w:tcW w:w="517" w:type="pct"/>
            <w:tcBorders>
              <w:top w:val="single" w:sz="4" w:space="0" w:color="auto"/>
              <w:left w:val="single" w:sz="4" w:space="0" w:color="auto"/>
            </w:tcBorders>
            <w:shd w:val="clear" w:color="auto" w:fill="FFFFFF"/>
            <w:vAlign w:val="center"/>
          </w:tcPr>
          <w:p w:rsidR="00DE74B8" w:rsidRPr="00BD4F95" w:rsidRDefault="00DE74B8"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Практика</w:t>
            </w:r>
          </w:p>
        </w:tc>
        <w:tc>
          <w:tcPr>
            <w:tcW w:w="800" w:type="pct"/>
            <w:vMerge/>
            <w:tcBorders>
              <w:left w:val="single" w:sz="4" w:space="0" w:color="auto"/>
            </w:tcBorders>
            <w:shd w:val="clear" w:color="auto" w:fill="FFFFFF"/>
            <w:vAlign w:val="center"/>
          </w:tcPr>
          <w:p w:rsidR="00DE74B8" w:rsidRPr="00BD4F95" w:rsidRDefault="00DE74B8" w:rsidP="000F4FD5">
            <w:pPr>
              <w:spacing w:after="0" w:line="312" w:lineRule="auto"/>
              <w:rPr>
                <w:sz w:val="24"/>
                <w:szCs w:val="24"/>
              </w:rPr>
            </w:pPr>
          </w:p>
        </w:tc>
        <w:tc>
          <w:tcPr>
            <w:tcW w:w="815" w:type="pct"/>
            <w:vMerge/>
            <w:tcBorders>
              <w:left w:val="single" w:sz="4" w:space="0" w:color="auto"/>
              <w:right w:val="single" w:sz="4" w:space="0" w:color="auto"/>
            </w:tcBorders>
            <w:shd w:val="clear" w:color="auto" w:fill="FFFFFF"/>
            <w:vAlign w:val="center"/>
          </w:tcPr>
          <w:p w:rsidR="00DE74B8" w:rsidRPr="00BD4F95" w:rsidRDefault="00DE74B8" w:rsidP="000F4FD5">
            <w:pPr>
              <w:spacing w:after="0" w:line="312" w:lineRule="auto"/>
              <w:rPr>
                <w:sz w:val="24"/>
                <w:szCs w:val="24"/>
              </w:rPr>
            </w:pPr>
          </w:p>
        </w:tc>
        <w:tc>
          <w:tcPr>
            <w:tcW w:w="814" w:type="pct"/>
            <w:tcBorders>
              <w:left w:val="single" w:sz="4" w:space="0" w:color="auto"/>
              <w:right w:val="single" w:sz="4" w:space="0" w:color="auto"/>
            </w:tcBorders>
            <w:shd w:val="clear" w:color="auto" w:fill="FFFFFF"/>
          </w:tcPr>
          <w:p w:rsidR="00DE74B8" w:rsidRPr="00BD4F95" w:rsidRDefault="00DE74B8" w:rsidP="00DE74B8">
            <w:pPr>
              <w:spacing w:after="0" w:line="312" w:lineRule="auto"/>
              <w:jc w:val="center"/>
              <w:rPr>
                <w:sz w:val="24"/>
                <w:szCs w:val="24"/>
              </w:rPr>
            </w:pPr>
            <w:r>
              <w:rPr>
                <w:sz w:val="24"/>
                <w:szCs w:val="24"/>
              </w:rPr>
              <w:t>реализации</w:t>
            </w:r>
          </w:p>
        </w:tc>
      </w:tr>
      <w:tr w:rsidR="00DE74B8" w:rsidRPr="00ED5A2C" w:rsidTr="00DE74B8">
        <w:trPr>
          <w:trHeight w:hRule="exact" w:val="421"/>
        </w:trPr>
        <w:tc>
          <w:tcPr>
            <w:tcW w:w="318" w:type="pct"/>
            <w:tcBorders>
              <w:top w:val="single" w:sz="4" w:space="0" w:color="auto"/>
              <w:left w:val="single" w:sz="4" w:space="0" w:color="auto"/>
            </w:tcBorders>
            <w:shd w:val="clear" w:color="auto" w:fill="FFFFFF"/>
            <w:vAlign w:val="center"/>
          </w:tcPr>
          <w:p w:rsidR="00DE74B8" w:rsidRPr="00BD4F95" w:rsidRDefault="00DE74B8" w:rsidP="000F4FD5">
            <w:pPr>
              <w:pStyle w:val="22"/>
              <w:shd w:val="clear" w:color="auto" w:fill="auto"/>
              <w:spacing w:line="312" w:lineRule="auto"/>
              <w:jc w:val="left"/>
              <w:rPr>
                <w:sz w:val="24"/>
                <w:szCs w:val="24"/>
              </w:rPr>
            </w:pPr>
            <w:r w:rsidRPr="00BD4F95">
              <w:rPr>
                <w:rStyle w:val="2Calibri11pt"/>
                <w:rFonts w:ascii="Times New Roman" w:hAnsi="Times New Roman" w:cs="Times New Roman"/>
                <w:b w:val="0"/>
                <w:sz w:val="24"/>
                <w:szCs w:val="24"/>
              </w:rPr>
              <w:t>1.</w:t>
            </w:r>
          </w:p>
        </w:tc>
        <w:tc>
          <w:tcPr>
            <w:tcW w:w="4682" w:type="pct"/>
            <w:gridSpan w:val="10"/>
            <w:tcBorders>
              <w:top w:val="single" w:sz="4" w:space="0" w:color="auto"/>
              <w:left w:val="single" w:sz="4" w:space="0" w:color="auto"/>
              <w:right w:val="single" w:sz="4" w:space="0" w:color="auto"/>
            </w:tcBorders>
            <w:shd w:val="clear" w:color="auto" w:fill="FFFFFF"/>
            <w:vAlign w:val="center"/>
          </w:tcPr>
          <w:p w:rsidR="00DE74B8" w:rsidRPr="009A40BF" w:rsidRDefault="00DE74B8" w:rsidP="000F4FD5">
            <w:pPr>
              <w:pStyle w:val="22"/>
              <w:shd w:val="clear" w:color="auto" w:fill="auto"/>
              <w:spacing w:line="312" w:lineRule="auto"/>
              <w:jc w:val="center"/>
              <w:rPr>
                <w:rStyle w:val="2Calibri11pt"/>
                <w:rFonts w:ascii="Times New Roman" w:hAnsi="Times New Roman" w:cs="Times New Roman"/>
                <w:sz w:val="24"/>
                <w:szCs w:val="24"/>
              </w:rPr>
            </w:pPr>
            <w:r w:rsidRPr="009A40BF">
              <w:rPr>
                <w:rStyle w:val="2Calibri11pt"/>
                <w:rFonts w:ascii="Times New Roman" w:hAnsi="Times New Roman" w:cs="Times New Roman"/>
                <w:sz w:val="24"/>
                <w:szCs w:val="24"/>
              </w:rPr>
              <w:t>Вводное занятие</w:t>
            </w:r>
            <w:r>
              <w:rPr>
                <w:sz w:val="24"/>
                <w:szCs w:val="24"/>
              </w:rPr>
              <w:t xml:space="preserve"> </w:t>
            </w:r>
            <w:r w:rsidRPr="009A40BF">
              <w:rPr>
                <w:b/>
                <w:sz w:val="24"/>
                <w:szCs w:val="24"/>
              </w:rPr>
              <w:t>(2ч)</w:t>
            </w:r>
          </w:p>
        </w:tc>
      </w:tr>
      <w:tr w:rsidR="00DE74B8" w:rsidRPr="00ED5A2C" w:rsidTr="00DE74B8">
        <w:trPr>
          <w:trHeight w:hRule="exact" w:val="1262"/>
        </w:trPr>
        <w:tc>
          <w:tcPr>
            <w:tcW w:w="318" w:type="pct"/>
            <w:tcBorders>
              <w:top w:val="single" w:sz="4" w:space="0" w:color="auto"/>
              <w:left w:val="single" w:sz="4" w:space="0" w:color="auto"/>
            </w:tcBorders>
            <w:shd w:val="clear" w:color="auto" w:fill="FFFFFF"/>
          </w:tcPr>
          <w:p w:rsidR="00DE74B8" w:rsidRDefault="00DE74B8">
            <w:pPr>
              <w:pStyle w:val="ae"/>
              <w:snapToGrid w:val="0"/>
              <w:spacing w:before="57" w:line="360" w:lineRule="auto"/>
              <w:ind w:left="57" w:right="57" w:firstLine="57"/>
            </w:pPr>
            <w:r>
              <w:t>1 1</w:t>
            </w:r>
          </w:p>
        </w:tc>
        <w:tc>
          <w:tcPr>
            <w:tcW w:w="842" w:type="pct"/>
            <w:gridSpan w:val="2"/>
            <w:tcBorders>
              <w:top w:val="single" w:sz="4" w:space="0" w:color="auto"/>
              <w:left w:val="single" w:sz="4" w:space="0" w:color="auto"/>
            </w:tcBorders>
            <w:shd w:val="clear" w:color="auto" w:fill="FFFFFF"/>
          </w:tcPr>
          <w:p w:rsidR="00DE74B8" w:rsidRDefault="00DE74B8" w:rsidP="00C1104A">
            <w:pPr>
              <w:pStyle w:val="ae"/>
              <w:snapToGrid w:val="0"/>
              <w:spacing w:before="57" w:line="360" w:lineRule="auto"/>
              <w:ind w:left="57" w:right="57" w:firstLine="57"/>
              <w:jc w:val="center"/>
            </w:pPr>
            <w:r>
              <w:t>Техника безопасности, техника пожарной безопасности и правил дорожного движения.</w:t>
            </w:r>
          </w:p>
        </w:tc>
        <w:tc>
          <w:tcPr>
            <w:tcW w:w="447" w:type="pct"/>
            <w:gridSpan w:val="3"/>
            <w:tcBorders>
              <w:top w:val="single" w:sz="4" w:space="0" w:color="auto"/>
              <w:left w:val="single" w:sz="4" w:space="0" w:color="auto"/>
            </w:tcBorders>
            <w:shd w:val="clear" w:color="auto" w:fill="FFFFFF"/>
          </w:tcPr>
          <w:p w:rsidR="00DE74B8" w:rsidRDefault="00DE74B8" w:rsidP="00C1104A">
            <w:pPr>
              <w:pStyle w:val="ae"/>
              <w:snapToGrid w:val="0"/>
              <w:spacing w:before="57" w:line="360" w:lineRule="auto"/>
              <w:ind w:left="57" w:right="57" w:firstLine="57"/>
              <w:jc w:val="center"/>
            </w:pPr>
            <w:r>
              <w:t>2</w:t>
            </w:r>
          </w:p>
        </w:tc>
        <w:tc>
          <w:tcPr>
            <w:tcW w:w="447" w:type="pct"/>
            <w:tcBorders>
              <w:top w:val="single" w:sz="4" w:space="0" w:color="auto"/>
              <w:left w:val="single" w:sz="4" w:space="0" w:color="auto"/>
            </w:tcBorders>
            <w:shd w:val="clear" w:color="auto" w:fill="FFFFFF"/>
          </w:tcPr>
          <w:p w:rsidR="00DE74B8" w:rsidRDefault="00DE74B8" w:rsidP="00C1104A">
            <w:pPr>
              <w:pStyle w:val="ae"/>
              <w:snapToGrid w:val="0"/>
              <w:spacing w:before="57" w:line="360" w:lineRule="auto"/>
              <w:ind w:left="57" w:right="57" w:firstLine="57"/>
              <w:jc w:val="center"/>
            </w:pPr>
            <w:r>
              <w:t>1</w:t>
            </w:r>
          </w:p>
        </w:tc>
        <w:tc>
          <w:tcPr>
            <w:tcW w:w="517" w:type="pct"/>
            <w:tcBorders>
              <w:top w:val="single" w:sz="4" w:space="0" w:color="auto"/>
              <w:left w:val="single" w:sz="4" w:space="0" w:color="auto"/>
            </w:tcBorders>
            <w:shd w:val="clear" w:color="auto" w:fill="FFFFFF"/>
          </w:tcPr>
          <w:p w:rsidR="00DE74B8" w:rsidRDefault="00DE74B8" w:rsidP="00C1104A">
            <w:pPr>
              <w:pStyle w:val="ae"/>
              <w:snapToGrid w:val="0"/>
              <w:spacing w:before="57" w:line="360" w:lineRule="auto"/>
              <w:ind w:left="57" w:right="57" w:firstLine="57"/>
              <w:jc w:val="center"/>
            </w:pPr>
            <w:r>
              <w:t>1</w:t>
            </w:r>
          </w:p>
        </w:tc>
        <w:tc>
          <w:tcPr>
            <w:tcW w:w="800" w:type="pct"/>
            <w:tcBorders>
              <w:top w:val="single" w:sz="4" w:space="0" w:color="auto"/>
              <w:left w:val="single" w:sz="4" w:space="0" w:color="auto"/>
            </w:tcBorders>
            <w:shd w:val="clear" w:color="auto" w:fill="FFFFFF"/>
          </w:tcPr>
          <w:p w:rsidR="00DE74B8" w:rsidRDefault="00DE74B8" w:rsidP="00C1104A">
            <w:pPr>
              <w:pStyle w:val="ae"/>
              <w:snapToGrid w:val="0"/>
              <w:spacing w:before="57" w:line="360" w:lineRule="auto"/>
              <w:ind w:left="57" w:right="57" w:firstLine="57"/>
              <w:jc w:val="center"/>
            </w:pPr>
            <w:r>
              <w:t>групповая</w:t>
            </w:r>
          </w:p>
        </w:tc>
        <w:tc>
          <w:tcPr>
            <w:tcW w:w="815" w:type="pct"/>
            <w:tcBorders>
              <w:top w:val="single" w:sz="4" w:space="0" w:color="auto"/>
              <w:left w:val="single" w:sz="4" w:space="0" w:color="auto"/>
              <w:right w:val="single" w:sz="4" w:space="0" w:color="auto"/>
            </w:tcBorders>
            <w:shd w:val="clear" w:color="auto" w:fill="FFFFFF"/>
          </w:tcPr>
          <w:p w:rsidR="00DE74B8" w:rsidRDefault="00DE74B8" w:rsidP="00C1104A">
            <w:pPr>
              <w:pStyle w:val="ae"/>
              <w:snapToGrid w:val="0"/>
              <w:spacing w:before="57" w:line="360" w:lineRule="auto"/>
              <w:ind w:left="57" w:right="57" w:firstLine="57"/>
              <w:jc w:val="center"/>
            </w:pPr>
            <w:r>
              <w:t>анкетирование</w:t>
            </w:r>
          </w:p>
          <w:p w:rsidR="00DE74B8" w:rsidRDefault="00DE74B8" w:rsidP="00C1104A">
            <w:pPr>
              <w:pStyle w:val="ae"/>
              <w:snapToGrid w:val="0"/>
              <w:spacing w:before="57" w:line="360" w:lineRule="auto"/>
              <w:ind w:left="57" w:right="57" w:firstLine="57"/>
              <w:jc w:val="center"/>
            </w:pPr>
            <w:r>
              <w:t>экскурсия</w:t>
            </w:r>
          </w:p>
        </w:tc>
        <w:tc>
          <w:tcPr>
            <w:tcW w:w="814" w:type="pct"/>
            <w:tcBorders>
              <w:top w:val="single" w:sz="4" w:space="0" w:color="auto"/>
              <w:left w:val="single" w:sz="4" w:space="0" w:color="auto"/>
              <w:right w:val="single" w:sz="4" w:space="0" w:color="auto"/>
            </w:tcBorders>
            <w:shd w:val="clear" w:color="auto" w:fill="FFFFFF"/>
          </w:tcPr>
          <w:p w:rsidR="00DE74B8" w:rsidRDefault="00DE74B8" w:rsidP="00C1104A">
            <w:pPr>
              <w:pStyle w:val="ae"/>
              <w:snapToGrid w:val="0"/>
              <w:spacing w:before="57" w:line="360" w:lineRule="auto"/>
              <w:ind w:left="57" w:right="57" w:firstLine="57"/>
              <w:jc w:val="center"/>
            </w:pPr>
            <w:r>
              <w:t>сентябрь</w:t>
            </w:r>
          </w:p>
        </w:tc>
      </w:tr>
      <w:tr w:rsidR="00DE74B8" w:rsidRPr="00ED5A2C" w:rsidTr="00DE74B8">
        <w:trPr>
          <w:trHeight w:hRule="exact" w:val="431"/>
        </w:trPr>
        <w:tc>
          <w:tcPr>
            <w:tcW w:w="318" w:type="pct"/>
            <w:tcBorders>
              <w:top w:val="single" w:sz="4" w:space="0" w:color="auto"/>
              <w:left w:val="single" w:sz="4" w:space="0" w:color="auto"/>
            </w:tcBorders>
            <w:shd w:val="clear" w:color="auto" w:fill="FFFFFF"/>
            <w:vAlign w:val="center"/>
          </w:tcPr>
          <w:p w:rsidR="00DE74B8" w:rsidRPr="00BD4F95" w:rsidRDefault="00DE74B8" w:rsidP="0085545D">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2.</w:t>
            </w:r>
          </w:p>
        </w:tc>
        <w:tc>
          <w:tcPr>
            <w:tcW w:w="4682" w:type="pct"/>
            <w:gridSpan w:val="10"/>
            <w:tcBorders>
              <w:top w:val="single" w:sz="4" w:space="0" w:color="auto"/>
              <w:left w:val="single" w:sz="4" w:space="0" w:color="auto"/>
              <w:right w:val="single" w:sz="4" w:space="0" w:color="auto"/>
            </w:tcBorders>
            <w:shd w:val="clear" w:color="auto" w:fill="FFFFFF"/>
            <w:vAlign w:val="center"/>
          </w:tcPr>
          <w:p w:rsidR="00DE74B8" w:rsidRPr="009A40BF" w:rsidRDefault="00DE74B8" w:rsidP="0085545D">
            <w:pPr>
              <w:pStyle w:val="22"/>
              <w:shd w:val="clear" w:color="auto" w:fill="auto"/>
              <w:spacing w:line="312" w:lineRule="auto"/>
              <w:jc w:val="center"/>
              <w:rPr>
                <w:rStyle w:val="2Calibri11pt"/>
                <w:rFonts w:ascii="Times New Roman" w:hAnsi="Times New Roman" w:cs="Times New Roman"/>
                <w:sz w:val="24"/>
                <w:szCs w:val="24"/>
              </w:rPr>
            </w:pPr>
            <w:r w:rsidRPr="009A40BF">
              <w:rPr>
                <w:rStyle w:val="2Calibri11pt"/>
                <w:rFonts w:ascii="Times New Roman" w:hAnsi="Times New Roman" w:cs="Times New Roman"/>
                <w:sz w:val="24"/>
                <w:szCs w:val="24"/>
              </w:rPr>
              <w:t>Введение в экологию</w:t>
            </w:r>
            <w:r>
              <w:rPr>
                <w:rStyle w:val="2Calibri11pt"/>
                <w:rFonts w:ascii="Times New Roman" w:hAnsi="Times New Roman" w:cs="Times New Roman"/>
                <w:sz w:val="24"/>
                <w:szCs w:val="24"/>
              </w:rPr>
              <w:t xml:space="preserve"> </w:t>
            </w:r>
            <w:r w:rsidRPr="009A40BF">
              <w:rPr>
                <w:rStyle w:val="2Calibri11pt"/>
                <w:rFonts w:ascii="Times New Roman" w:hAnsi="Times New Roman" w:cs="Times New Roman"/>
                <w:sz w:val="24"/>
                <w:szCs w:val="24"/>
              </w:rPr>
              <w:t>(22ч)</w:t>
            </w:r>
          </w:p>
        </w:tc>
      </w:tr>
      <w:tr w:rsidR="00DE74B8" w:rsidRPr="00ED5A2C" w:rsidTr="00DE74B8">
        <w:trPr>
          <w:trHeight w:hRule="exact" w:val="972"/>
        </w:trPr>
        <w:tc>
          <w:tcPr>
            <w:tcW w:w="318" w:type="pct"/>
            <w:tcBorders>
              <w:top w:val="single" w:sz="4" w:space="0" w:color="auto"/>
              <w:left w:val="single" w:sz="4" w:space="0" w:color="auto"/>
            </w:tcBorders>
            <w:shd w:val="clear" w:color="auto" w:fill="FFFFFF"/>
            <w:vAlign w:val="center"/>
          </w:tcPr>
          <w:p w:rsidR="00DE74B8" w:rsidRPr="00BD4F95" w:rsidRDefault="00DE74B8" w:rsidP="0085545D">
            <w:pPr>
              <w:pStyle w:val="22"/>
              <w:shd w:val="clear" w:color="auto" w:fill="auto"/>
              <w:spacing w:line="312" w:lineRule="auto"/>
              <w:jc w:val="center"/>
              <w:rPr>
                <w:sz w:val="24"/>
                <w:szCs w:val="24"/>
              </w:rPr>
            </w:pPr>
            <w:r>
              <w:rPr>
                <w:rStyle w:val="2Calibri11pt"/>
                <w:rFonts w:ascii="Times New Roman" w:hAnsi="Times New Roman" w:cs="Times New Roman"/>
                <w:b w:val="0"/>
                <w:sz w:val="24"/>
                <w:szCs w:val="24"/>
              </w:rPr>
              <w:t>2.1</w:t>
            </w:r>
          </w:p>
        </w:tc>
        <w:tc>
          <w:tcPr>
            <w:tcW w:w="885" w:type="pct"/>
            <w:gridSpan w:val="3"/>
            <w:tcBorders>
              <w:top w:val="single" w:sz="4" w:space="0" w:color="auto"/>
              <w:left w:val="single" w:sz="4" w:space="0" w:color="auto"/>
            </w:tcBorders>
            <w:shd w:val="clear" w:color="auto" w:fill="FFFFFF"/>
          </w:tcPr>
          <w:p w:rsidR="00DE74B8" w:rsidRPr="00C1104A" w:rsidRDefault="00DE74B8" w:rsidP="00C1104A">
            <w:pPr>
              <w:suppressAutoHyphens/>
              <w:snapToGrid w:val="0"/>
              <w:spacing w:before="57" w:line="360" w:lineRule="auto"/>
              <w:ind w:left="57" w:right="57" w:firstLine="57"/>
              <w:jc w:val="center"/>
              <w:rPr>
                <w:sz w:val="24"/>
                <w:szCs w:val="24"/>
                <w:lang w:eastAsia="ar-SA"/>
              </w:rPr>
            </w:pPr>
            <w:r w:rsidRPr="00C1104A">
              <w:rPr>
                <w:sz w:val="24"/>
                <w:szCs w:val="24"/>
              </w:rPr>
              <w:t>Что такое экология</w:t>
            </w:r>
          </w:p>
        </w:tc>
        <w:tc>
          <w:tcPr>
            <w:tcW w:w="404" w:type="pct"/>
            <w:gridSpan w:val="2"/>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447"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2</w:t>
            </w:r>
          </w:p>
        </w:tc>
        <w:tc>
          <w:tcPr>
            <w:tcW w:w="517"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2</w:t>
            </w:r>
          </w:p>
        </w:tc>
        <w:tc>
          <w:tcPr>
            <w:tcW w:w="800"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групповая</w:t>
            </w:r>
          </w:p>
        </w:tc>
        <w:tc>
          <w:tcPr>
            <w:tcW w:w="815" w:type="pct"/>
            <w:tcBorders>
              <w:top w:val="single" w:sz="4" w:space="0" w:color="auto"/>
              <w:left w:val="single" w:sz="4" w:space="0" w:color="auto"/>
              <w:righ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опрос</w:t>
            </w:r>
          </w:p>
          <w:p w:rsidR="00DE74B8" w:rsidRPr="00C1104A" w:rsidRDefault="00DE74B8" w:rsidP="00C1104A">
            <w:pPr>
              <w:pStyle w:val="ae"/>
              <w:snapToGrid w:val="0"/>
              <w:spacing w:before="57" w:line="360" w:lineRule="auto"/>
              <w:ind w:left="57" w:right="57" w:firstLine="57"/>
              <w:jc w:val="center"/>
            </w:pPr>
            <w:r w:rsidRPr="00C1104A">
              <w:t>выставка</w:t>
            </w:r>
          </w:p>
        </w:tc>
        <w:tc>
          <w:tcPr>
            <w:tcW w:w="814" w:type="pct"/>
            <w:tcBorders>
              <w:top w:val="single" w:sz="4" w:space="0" w:color="auto"/>
              <w:left w:val="single" w:sz="4" w:space="0" w:color="auto"/>
              <w:righ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DE74B8">
              <w:t>сентябрь</w:t>
            </w:r>
          </w:p>
        </w:tc>
      </w:tr>
      <w:tr w:rsidR="00DE74B8" w:rsidRPr="00ED5A2C" w:rsidTr="00DE74B8">
        <w:trPr>
          <w:trHeight w:hRule="exact" w:val="1412"/>
        </w:trPr>
        <w:tc>
          <w:tcPr>
            <w:tcW w:w="318" w:type="pct"/>
            <w:tcBorders>
              <w:top w:val="single" w:sz="4" w:space="0" w:color="auto"/>
              <w:left w:val="single" w:sz="4" w:space="0" w:color="auto"/>
            </w:tcBorders>
            <w:shd w:val="clear" w:color="auto" w:fill="FFFFFF"/>
            <w:vAlign w:val="center"/>
          </w:tcPr>
          <w:p w:rsidR="00DE74B8" w:rsidRPr="00BD4F95" w:rsidRDefault="00DE74B8" w:rsidP="0085545D">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2.2</w:t>
            </w:r>
          </w:p>
        </w:tc>
        <w:tc>
          <w:tcPr>
            <w:tcW w:w="885" w:type="pct"/>
            <w:gridSpan w:val="3"/>
            <w:tcBorders>
              <w:top w:val="single" w:sz="4" w:space="0" w:color="auto"/>
              <w:left w:val="single" w:sz="4" w:space="0" w:color="auto"/>
            </w:tcBorders>
            <w:shd w:val="clear" w:color="auto" w:fill="FFFFFF"/>
          </w:tcPr>
          <w:p w:rsidR="00DE74B8" w:rsidRPr="00C1104A" w:rsidRDefault="00DE74B8" w:rsidP="00C1104A">
            <w:pPr>
              <w:suppressAutoHyphens/>
              <w:snapToGrid w:val="0"/>
              <w:spacing w:before="57" w:line="360" w:lineRule="auto"/>
              <w:ind w:left="57" w:right="57" w:firstLine="57"/>
              <w:jc w:val="center"/>
              <w:rPr>
                <w:sz w:val="24"/>
                <w:szCs w:val="24"/>
                <w:lang w:eastAsia="ar-SA"/>
              </w:rPr>
            </w:pPr>
            <w:r w:rsidRPr="00C1104A">
              <w:rPr>
                <w:sz w:val="24"/>
                <w:szCs w:val="24"/>
              </w:rPr>
              <w:t>Окружающая среда и окружающая природа</w:t>
            </w:r>
          </w:p>
        </w:tc>
        <w:tc>
          <w:tcPr>
            <w:tcW w:w="404" w:type="pct"/>
            <w:gridSpan w:val="2"/>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6</w:t>
            </w:r>
          </w:p>
        </w:tc>
        <w:tc>
          <w:tcPr>
            <w:tcW w:w="447"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517"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2</w:t>
            </w:r>
          </w:p>
        </w:tc>
        <w:tc>
          <w:tcPr>
            <w:tcW w:w="800"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групповая</w:t>
            </w:r>
          </w:p>
        </w:tc>
        <w:tc>
          <w:tcPr>
            <w:tcW w:w="815" w:type="pct"/>
            <w:tcBorders>
              <w:top w:val="single" w:sz="4" w:space="0" w:color="auto"/>
              <w:left w:val="single" w:sz="4" w:space="0" w:color="auto"/>
              <w:righ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опрос</w:t>
            </w:r>
          </w:p>
          <w:p w:rsidR="00DE74B8" w:rsidRPr="00C1104A" w:rsidRDefault="00DE74B8" w:rsidP="00C1104A">
            <w:pPr>
              <w:pStyle w:val="ae"/>
              <w:snapToGrid w:val="0"/>
              <w:spacing w:before="57" w:line="360" w:lineRule="auto"/>
              <w:ind w:left="57" w:right="57" w:firstLine="57"/>
              <w:jc w:val="center"/>
            </w:pPr>
            <w:r w:rsidRPr="00C1104A">
              <w:t>тестовые задания</w:t>
            </w:r>
          </w:p>
        </w:tc>
        <w:tc>
          <w:tcPr>
            <w:tcW w:w="814" w:type="pct"/>
            <w:tcBorders>
              <w:top w:val="single" w:sz="4" w:space="0" w:color="auto"/>
              <w:left w:val="single" w:sz="4" w:space="0" w:color="auto"/>
              <w:righ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DE74B8">
              <w:t>сентябрь</w:t>
            </w:r>
          </w:p>
        </w:tc>
      </w:tr>
      <w:tr w:rsidR="00DE74B8" w:rsidRPr="00ED5A2C" w:rsidTr="00DE74B8">
        <w:trPr>
          <w:trHeight w:hRule="exact" w:val="1416"/>
        </w:trPr>
        <w:tc>
          <w:tcPr>
            <w:tcW w:w="318" w:type="pct"/>
            <w:tcBorders>
              <w:top w:val="single" w:sz="4" w:space="0" w:color="auto"/>
              <w:left w:val="single" w:sz="4" w:space="0" w:color="auto"/>
            </w:tcBorders>
            <w:shd w:val="clear" w:color="auto" w:fill="FFFFFF"/>
            <w:vAlign w:val="center"/>
          </w:tcPr>
          <w:p w:rsidR="00DE74B8" w:rsidRPr="00BD4F95" w:rsidRDefault="00DE74B8" w:rsidP="00791EA2">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2.</w:t>
            </w:r>
            <w:r>
              <w:rPr>
                <w:rStyle w:val="2Calibri11pt"/>
                <w:rFonts w:ascii="Times New Roman" w:hAnsi="Times New Roman" w:cs="Times New Roman"/>
                <w:b w:val="0"/>
                <w:sz w:val="24"/>
                <w:szCs w:val="24"/>
              </w:rPr>
              <w:t>3</w:t>
            </w:r>
          </w:p>
        </w:tc>
        <w:tc>
          <w:tcPr>
            <w:tcW w:w="885" w:type="pct"/>
            <w:gridSpan w:val="3"/>
            <w:tcBorders>
              <w:top w:val="single" w:sz="4" w:space="0" w:color="auto"/>
              <w:left w:val="single" w:sz="4" w:space="0" w:color="auto"/>
            </w:tcBorders>
            <w:shd w:val="clear" w:color="auto" w:fill="FFFFFF"/>
          </w:tcPr>
          <w:p w:rsidR="00DE74B8" w:rsidRPr="00C1104A" w:rsidRDefault="00DE74B8" w:rsidP="00C1104A">
            <w:pPr>
              <w:suppressAutoHyphens/>
              <w:snapToGrid w:val="0"/>
              <w:spacing w:before="57" w:line="360" w:lineRule="auto"/>
              <w:ind w:left="57" w:right="57" w:firstLine="57"/>
              <w:jc w:val="center"/>
              <w:rPr>
                <w:sz w:val="24"/>
                <w:szCs w:val="24"/>
                <w:lang w:eastAsia="ar-SA"/>
              </w:rPr>
            </w:pPr>
            <w:r w:rsidRPr="00C1104A">
              <w:rPr>
                <w:sz w:val="24"/>
                <w:szCs w:val="24"/>
              </w:rPr>
              <w:t>Живое- неживое</w:t>
            </w:r>
          </w:p>
        </w:tc>
        <w:tc>
          <w:tcPr>
            <w:tcW w:w="404" w:type="pct"/>
            <w:gridSpan w:val="2"/>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447"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2</w:t>
            </w:r>
          </w:p>
        </w:tc>
        <w:tc>
          <w:tcPr>
            <w:tcW w:w="517"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2</w:t>
            </w:r>
          </w:p>
        </w:tc>
        <w:tc>
          <w:tcPr>
            <w:tcW w:w="800"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групповая</w:t>
            </w:r>
          </w:p>
        </w:tc>
        <w:tc>
          <w:tcPr>
            <w:tcW w:w="815" w:type="pct"/>
            <w:tcBorders>
              <w:top w:val="single" w:sz="4" w:space="0" w:color="auto"/>
              <w:left w:val="single" w:sz="4" w:space="0" w:color="auto"/>
              <w:righ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опрос</w:t>
            </w:r>
          </w:p>
          <w:p w:rsidR="00DE74B8" w:rsidRPr="00C1104A" w:rsidRDefault="00DE74B8" w:rsidP="00C1104A">
            <w:pPr>
              <w:pStyle w:val="ae"/>
              <w:snapToGrid w:val="0"/>
              <w:spacing w:before="57" w:line="360" w:lineRule="auto"/>
              <w:ind w:left="57" w:right="57" w:firstLine="57"/>
              <w:jc w:val="center"/>
            </w:pPr>
            <w:r w:rsidRPr="00C1104A">
              <w:t>самостоятельная работа</w:t>
            </w:r>
          </w:p>
        </w:tc>
        <w:tc>
          <w:tcPr>
            <w:tcW w:w="814" w:type="pct"/>
            <w:tcBorders>
              <w:top w:val="single" w:sz="4" w:space="0" w:color="auto"/>
              <w:left w:val="single" w:sz="4" w:space="0" w:color="auto"/>
              <w:righ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DE74B8">
              <w:t>сентябрь</w:t>
            </w:r>
          </w:p>
        </w:tc>
      </w:tr>
      <w:tr w:rsidR="00DE74B8" w:rsidRPr="00ED5A2C" w:rsidTr="00DE74B8">
        <w:trPr>
          <w:trHeight w:hRule="exact" w:val="1453"/>
        </w:trPr>
        <w:tc>
          <w:tcPr>
            <w:tcW w:w="318" w:type="pct"/>
            <w:tcBorders>
              <w:top w:val="single" w:sz="4" w:space="0" w:color="auto"/>
              <w:left w:val="single" w:sz="4" w:space="0" w:color="auto"/>
            </w:tcBorders>
            <w:shd w:val="clear" w:color="auto" w:fill="FFFFFF"/>
            <w:vAlign w:val="center"/>
          </w:tcPr>
          <w:p w:rsidR="00DE74B8" w:rsidRPr="00BD4F95" w:rsidRDefault="00DE74B8" w:rsidP="00791EA2">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2.</w:t>
            </w:r>
            <w:r>
              <w:rPr>
                <w:rStyle w:val="2Calibri11pt"/>
                <w:rFonts w:ascii="Times New Roman" w:hAnsi="Times New Roman" w:cs="Times New Roman"/>
                <w:b w:val="0"/>
                <w:sz w:val="24"/>
                <w:szCs w:val="24"/>
              </w:rPr>
              <w:t>4</w:t>
            </w:r>
          </w:p>
        </w:tc>
        <w:tc>
          <w:tcPr>
            <w:tcW w:w="885" w:type="pct"/>
            <w:gridSpan w:val="3"/>
            <w:tcBorders>
              <w:top w:val="single" w:sz="4" w:space="0" w:color="auto"/>
              <w:left w:val="single" w:sz="4" w:space="0" w:color="auto"/>
            </w:tcBorders>
            <w:shd w:val="clear" w:color="auto" w:fill="FFFFFF"/>
          </w:tcPr>
          <w:p w:rsidR="00DE74B8" w:rsidRPr="00C1104A" w:rsidRDefault="00DE74B8" w:rsidP="00C1104A">
            <w:pPr>
              <w:suppressAutoHyphens/>
              <w:snapToGrid w:val="0"/>
              <w:spacing w:before="57" w:line="360" w:lineRule="auto"/>
              <w:ind w:left="57" w:right="57" w:firstLine="57"/>
              <w:jc w:val="center"/>
              <w:rPr>
                <w:sz w:val="24"/>
                <w:szCs w:val="24"/>
                <w:lang w:eastAsia="ar-SA"/>
              </w:rPr>
            </w:pPr>
            <w:r w:rsidRPr="00C1104A">
              <w:rPr>
                <w:sz w:val="24"/>
                <w:szCs w:val="24"/>
              </w:rPr>
              <w:t>Человек и природа</w:t>
            </w:r>
          </w:p>
        </w:tc>
        <w:tc>
          <w:tcPr>
            <w:tcW w:w="404" w:type="pct"/>
            <w:gridSpan w:val="2"/>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8</w:t>
            </w:r>
          </w:p>
        </w:tc>
        <w:tc>
          <w:tcPr>
            <w:tcW w:w="447"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517"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800"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групповая</w:t>
            </w:r>
          </w:p>
        </w:tc>
        <w:tc>
          <w:tcPr>
            <w:tcW w:w="815" w:type="pct"/>
            <w:tcBorders>
              <w:top w:val="single" w:sz="4" w:space="0" w:color="auto"/>
              <w:left w:val="single" w:sz="4" w:space="0" w:color="auto"/>
              <w:righ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опрос</w:t>
            </w:r>
          </w:p>
          <w:p w:rsidR="00DE74B8" w:rsidRPr="00C1104A" w:rsidRDefault="00DE74B8" w:rsidP="00C1104A">
            <w:pPr>
              <w:pStyle w:val="ae"/>
              <w:snapToGrid w:val="0"/>
              <w:spacing w:before="57" w:line="360" w:lineRule="auto"/>
              <w:ind w:left="57" w:right="57" w:firstLine="57"/>
              <w:jc w:val="center"/>
            </w:pPr>
            <w:r w:rsidRPr="00C1104A">
              <w:t>самостоятельная работа</w:t>
            </w:r>
          </w:p>
        </w:tc>
        <w:tc>
          <w:tcPr>
            <w:tcW w:w="814" w:type="pct"/>
            <w:tcBorders>
              <w:top w:val="single" w:sz="4" w:space="0" w:color="auto"/>
              <w:left w:val="single" w:sz="4" w:space="0" w:color="auto"/>
              <w:righ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t>октябрь</w:t>
            </w:r>
          </w:p>
        </w:tc>
      </w:tr>
      <w:tr w:rsidR="00DE74B8" w:rsidRPr="00ED5A2C" w:rsidTr="00DE74B8">
        <w:trPr>
          <w:trHeight w:hRule="exact" w:val="411"/>
        </w:trPr>
        <w:tc>
          <w:tcPr>
            <w:tcW w:w="318" w:type="pct"/>
            <w:tcBorders>
              <w:top w:val="single" w:sz="4" w:space="0" w:color="auto"/>
              <w:left w:val="single" w:sz="4" w:space="0" w:color="auto"/>
            </w:tcBorders>
            <w:shd w:val="clear" w:color="auto" w:fill="FFFFFF"/>
            <w:vAlign w:val="center"/>
          </w:tcPr>
          <w:p w:rsidR="00DE74B8" w:rsidRPr="00BD4F95" w:rsidRDefault="00DE74B8"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w:t>
            </w:r>
          </w:p>
        </w:tc>
        <w:tc>
          <w:tcPr>
            <w:tcW w:w="4682" w:type="pct"/>
            <w:gridSpan w:val="10"/>
            <w:tcBorders>
              <w:top w:val="single" w:sz="4" w:space="0" w:color="auto"/>
              <w:left w:val="single" w:sz="4" w:space="0" w:color="auto"/>
              <w:right w:val="single" w:sz="4" w:space="0" w:color="auto"/>
            </w:tcBorders>
            <w:shd w:val="clear" w:color="auto" w:fill="FFFFFF"/>
            <w:vAlign w:val="center"/>
          </w:tcPr>
          <w:p w:rsidR="00DE74B8" w:rsidRPr="00C1104A" w:rsidRDefault="00DE74B8" w:rsidP="00C1104A">
            <w:pPr>
              <w:spacing w:after="0" w:line="312" w:lineRule="auto"/>
              <w:jc w:val="center"/>
              <w:rPr>
                <w:b/>
                <w:sz w:val="24"/>
                <w:szCs w:val="24"/>
              </w:rPr>
            </w:pPr>
            <w:r w:rsidRPr="00C1104A">
              <w:rPr>
                <w:b/>
                <w:sz w:val="24"/>
                <w:szCs w:val="24"/>
              </w:rPr>
              <w:t>Экология сообществ (48ч)</w:t>
            </w:r>
          </w:p>
        </w:tc>
      </w:tr>
      <w:tr w:rsidR="00DE74B8" w:rsidRPr="00ED5A2C" w:rsidTr="00DE74B8">
        <w:trPr>
          <w:trHeight w:hRule="exact" w:val="872"/>
        </w:trPr>
        <w:tc>
          <w:tcPr>
            <w:tcW w:w="318" w:type="pct"/>
            <w:tcBorders>
              <w:top w:val="single" w:sz="4" w:space="0" w:color="auto"/>
              <w:left w:val="single" w:sz="4" w:space="0" w:color="auto"/>
            </w:tcBorders>
            <w:shd w:val="clear" w:color="auto" w:fill="FFFFFF"/>
            <w:vAlign w:val="center"/>
          </w:tcPr>
          <w:p w:rsidR="00DE74B8" w:rsidRPr="00BD4F95" w:rsidRDefault="00DE74B8"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3.1</w:t>
            </w:r>
          </w:p>
        </w:tc>
        <w:tc>
          <w:tcPr>
            <w:tcW w:w="822" w:type="pct"/>
            <w:tcBorders>
              <w:top w:val="single" w:sz="4" w:space="0" w:color="auto"/>
              <w:left w:val="single" w:sz="4" w:space="0" w:color="auto"/>
            </w:tcBorders>
            <w:shd w:val="clear" w:color="auto" w:fill="FFFFFF"/>
          </w:tcPr>
          <w:p w:rsidR="00DE74B8" w:rsidRPr="00C1104A" w:rsidRDefault="00DE74B8" w:rsidP="00C1104A">
            <w:pPr>
              <w:suppressAutoHyphens/>
              <w:snapToGrid w:val="0"/>
              <w:spacing w:before="57" w:line="360" w:lineRule="auto"/>
              <w:ind w:left="57" w:right="57" w:firstLine="57"/>
              <w:jc w:val="center"/>
              <w:rPr>
                <w:sz w:val="24"/>
                <w:szCs w:val="24"/>
                <w:lang w:eastAsia="ar-SA"/>
              </w:rPr>
            </w:pPr>
            <w:r w:rsidRPr="00C1104A">
              <w:rPr>
                <w:sz w:val="24"/>
                <w:szCs w:val="24"/>
              </w:rPr>
              <w:t>Разделы экологии</w:t>
            </w:r>
          </w:p>
        </w:tc>
        <w:tc>
          <w:tcPr>
            <w:tcW w:w="467" w:type="pct"/>
            <w:gridSpan w:val="4"/>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8</w:t>
            </w:r>
          </w:p>
        </w:tc>
        <w:tc>
          <w:tcPr>
            <w:tcW w:w="447"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517"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800"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групповая</w:t>
            </w:r>
          </w:p>
        </w:tc>
        <w:tc>
          <w:tcPr>
            <w:tcW w:w="815" w:type="pct"/>
            <w:tcBorders>
              <w:top w:val="single" w:sz="4" w:space="0" w:color="auto"/>
              <w:left w:val="single" w:sz="4" w:space="0" w:color="auto"/>
              <w:right w:val="single" w:sz="4" w:space="0" w:color="auto"/>
            </w:tcBorders>
            <w:shd w:val="clear" w:color="auto" w:fill="FFFFFF"/>
          </w:tcPr>
          <w:p w:rsidR="00DE74B8" w:rsidRPr="00C1104A" w:rsidRDefault="00DE74B8" w:rsidP="00C1104A">
            <w:pPr>
              <w:suppressAutoHyphens/>
              <w:snapToGrid w:val="0"/>
              <w:spacing w:before="57" w:line="360" w:lineRule="auto"/>
              <w:ind w:left="57" w:right="57" w:firstLine="57"/>
              <w:jc w:val="center"/>
              <w:rPr>
                <w:sz w:val="24"/>
                <w:szCs w:val="24"/>
                <w:lang w:eastAsia="ar-SA"/>
              </w:rPr>
            </w:pPr>
            <w:r w:rsidRPr="00C1104A">
              <w:rPr>
                <w:sz w:val="24"/>
                <w:szCs w:val="24"/>
              </w:rPr>
              <w:t>опрос практическая работа</w:t>
            </w:r>
          </w:p>
        </w:tc>
        <w:tc>
          <w:tcPr>
            <w:tcW w:w="814" w:type="pct"/>
            <w:tcBorders>
              <w:top w:val="single" w:sz="4" w:space="0" w:color="auto"/>
              <w:left w:val="single" w:sz="4" w:space="0" w:color="auto"/>
              <w:right w:val="single" w:sz="4" w:space="0" w:color="auto"/>
            </w:tcBorders>
            <w:shd w:val="clear" w:color="auto" w:fill="FFFFFF"/>
          </w:tcPr>
          <w:p w:rsidR="00DE74B8" w:rsidRPr="00C1104A" w:rsidRDefault="00DE74B8" w:rsidP="00C1104A">
            <w:pPr>
              <w:suppressAutoHyphens/>
              <w:snapToGrid w:val="0"/>
              <w:spacing w:before="57" w:line="360" w:lineRule="auto"/>
              <w:ind w:left="57" w:right="57" w:firstLine="57"/>
              <w:jc w:val="center"/>
              <w:rPr>
                <w:sz w:val="24"/>
                <w:szCs w:val="24"/>
              </w:rPr>
            </w:pPr>
            <w:r>
              <w:rPr>
                <w:sz w:val="24"/>
                <w:szCs w:val="24"/>
              </w:rPr>
              <w:t>октябрь</w:t>
            </w:r>
          </w:p>
        </w:tc>
      </w:tr>
      <w:tr w:rsidR="00DE74B8" w:rsidRPr="00ED5A2C" w:rsidTr="00DE74B8">
        <w:trPr>
          <w:trHeight w:hRule="exact" w:val="2803"/>
        </w:trPr>
        <w:tc>
          <w:tcPr>
            <w:tcW w:w="318" w:type="pct"/>
            <w:tcBorders>
              <w:top w:val="single" w:sz="4" w:space="0" w:color="auto"/>
              <w:left w:val="single" w:sz="4" w:space="0" w:color="auto"/>
            </w:tcBorders>
            <w:shd w:val="clear" w:color="auto" w:fill="FFFFFF"/>
            <w:vAlign w:val="center"/>
          </w:tcPr>
          <w:p w:rsidR="00DE74B8" w:rsidRPr="00BD4F95" w:rsidRDefault="00DE74B8"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3.2</w:t>
            </w:r>
          </w:p>
        </w:tc>
        <w:tc>
          <w:tcPr>
            <w:tcW w:w="822" w:type="pct"/>
            <w:tcBorders>
              <w:top w:val="single" w:sz="4" w:space="0" w:color="auto"/>
              <w:left w:val="single" w:sz="4" w:space="0" w:color="auto"/>
            </w:tcBorders>
            <w:shd w:val="clear" w:color="auto" w:fill="FFFFFF"/>
          </w:tcPr>
          <w:p w:rsidR="00DE74B8" w:rsidRPr="00C1104A" w:rsidRDefault="00DE74B8" w:rsidP="00C1104A">
            <w:pPr>
              <w:snapToGrid w:val="0"/>
              <w:spacing w:before="57" w:line="360" w:lineRule="auto"/>
              <w:ind w:left="57" w:right="57" w:firstLine="57"/>
              <w:jc w:val="center"/>
              <w:rPr>
                <w:sz w:val="24"/>
                <w:szCs w:val="24"/>
                <w:lang w:eastAsia="ar-SA"/>
              </w:rPr>
            </w:pPr>
            <w:r w:rsidRPr="00C1104A">
              <w:rPr>
                <w:sz w:val="24"/>
                <w:szCs w:val="24"/>
              </w:rPr>
              <w:t>Погода и климат.</w:t>
            </w:r>
          </w:p>
          <w:p w:rsidR="00DE74B8" w:rsidRPr="00C1104A" w:rsidRDefault="00DE74B8" w:rsidP="00C1104A">
            <w:pPr>
              <w:pStyle w:val="af"/>
              <w:snapToGrid w:val="0"/>
              <w:spacing w:after="0" w:line="225" w:lineRule="atLeast"/>
              <w:ind w:left="57" w:right="57" w:firstLine="57"/>
              <w:jc w:val="center"/>
              <w:rPr>
                <w:color w:val="000000"/>
              </w:rPr>
            </w:pPr>
            <w:r w:rsidRPr="00C1104A">
              <w:rPr>
                <w:color w:val="000000"/>
              </w:rPr>
              <w:t>Работа над проектом «История создания Земли».</w:t>
            </w:r>
          </w:p>
        </w:tc>
        <w:tc>
          <w:tcPr>
            <w:tcW w:w="467" w:type="pct"/>
            <w:gridSpan w:val="4"/>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8</w:t>
            </w:r>
          </w:p>
        </w:tc>
        <w:tc>
          <w:tcPr>
            <w:tcW w:w="447"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517"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800"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групповая</w:t>
            </w:r>
          </w:p>
        </w:tc>
        <w:tc>
          <w:tcPr>
            <w:tcW w:w="815" w:type="pct"/>
            <w:tcBorders>
              <w:top w:val="single" w:sz="4" w:space="0" w:color="auto"/>
              <w:left w:val="single" w:sz="4" w:space="0" w:color="auto"/>
              <w:right w:val="single" w:sz="4" w:space="0" w:color="auto"/>
            </w:tcBorders>
            <w:shd w:val="clear" w:color="auto" w:fill="FFFFFF"/>
          </w:tcPr>
          <w:p w:rsidR="00DE74B8" w:rsidRPr="00C1104A" w:rsidRDefault="00DE74B8" w:rsidP="00C1104A">
            <w:pPr>
              <w:suppressAutoHyphens/>
              <w:snapToGrid w:val="0"/>
              <w:spacing w:before="57" w:line="360" w:lineRule="auto"/>
              <w:ind w:left="57" w:right="57" w:firstLine="57"/>
              <w:jc w:val="center"/>
              <w:rPr>
                <w:sz w:val="24"/>
                <w:szCs w:val="24"/>
                <w:lang w:eastAsia="ar-SA"/>
              </w:rPr>
            </w:pPr>
            <w:r w:rsidRPr="00C1104A">
              <w:rPr>
                <w:sz w:val="24"/>
                <w:szCs w:val="24"/>
              </w:rPr>
              <w:t>опрос, защита проекта</w:t>
            </w:r>
          </w:p>
        </w:tc>
        <w:tc>
          <w:tcPr>
            <w:tcW w:w="814" w:type="pct"/>
            <w:tcBorders>
              <w:top w:val="single" w:sz="4" w:space="0" w:color="auto"/>
              <w:left w:val="single" w:sz="4" w:space="0" w:color="auto"/>
              <w:right w:val="single" w:sz="4" w:space="0" w:color="auto"/>
            </w:tcBorders>
            <w:shd w:val="clear" w:color="auto" w:fill="FFFFFF"/>
          </w:tcPr>
          <w:p w:rsidR="00DE74B8" w:rsidRPr="00C1104A" w:rsidRDefault="00DE74B8" w:rsidP="00C1104A">
            <w:pPr>
              <w:suppressAutoHyphens/>
              <w:snapToGrid w:val="0"/>
              <w:spacing w:before="57" w:line="360" w:lineRule="auto"/>
              <w:ind w:left="57" w:right="57" w:firstLine="57"/>
              <w:jc w:val="center"/>
              <w:rPr>
                <w:sz w:val="24"/>
                <w:szCs w:val="24"/>
              </w:rPr>
            </w:pPr>
            <w:r>
              <w:rPr>
                <w:sz w:val="24"/>
                <w:szCs w:val="24"/>
              </w:rPr>
              <w:t>ноябрь</w:t>
            </w:r>
          </w:p>
        </w:tc>
      </w:tr>
      <w:tr w:rsidR="00DE74B8" w:rsidRPr="00ED5A2C" w:rsidTr="00DE74B8">
        <w:trPr>
          <w:trHeight w:hRule="exact" w:val="1421"/>
        </w:trPr>
        <w:tc>
          <w:tcPr>
            <w:tcW w:w="318" w:type="pct"/>
            <w:tcBorders>
              <w:top w:val="single" w:sz="4" w:space="0" w:color="auto"/>
              <w:left w:val="single" w:sz="4" w:space="0" w:color="auto"/>
            </w:tcBorders>
            <w:shd w:val="clear" w:color="auto" w:fill="FFFFFF"/>
            <w:vAlign w:val="center"/>
          </w:tcPr>
          <w:p w:rsidR="00DE74B8" w:rsidRPr="00BD4F95" w:rsidRDefault="00DE74B8"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lastRenderedPageBreak/>
              <w:t>3.3</w:t>
            </w:r>
          </w:p>
        </w:tc>
        <w:tc>
          <w:tcPr>
            <w:tcW w:w="822" w:type="pct"/>
            <w:tcBorders>
              <w:top w:val="single" w:sz="4" w:space="0" w:color="auto"/>
              <w:left w:val="single" w:sz="4" w:space="0" w:color="auto"/>
            </w:tcBorders>
            <w:shd w:val="clear" w:color="auto" w:fill="FFFFFF"/>
          </w:tcPr>
          <w:p w:rsidR="00DE74B8" w:rsidRPr="00C1104A" w:rsidRDefault="00DE74B8" w:rsidP="00C1104A">
            <w:pPr>
              <w:suppressAutoHyphens/>
              <w:snapToGrid w:val="0"/>
              <w:spacing w:before="57" w:line="360" w:lineRule="auto"/>
              <w:ind w:left="57" w:right="57" w:firstLine="57"/>
              <w:jc w:val="center"/>
              <w:rPr>
                <w:sz w:val="24"/>
                <w:szCs w:val="24"/>
                <w:lang w:eastAsia="ar-SA"/>
              </w:rPr>
            </w:pPr>
            <w:r w:rsidRPr="00C1104A">
              <w:rPr>
                <w:sz w:val="24"/>
                <w:szCs w:val="24"/>
              </w:rPr>
              <w:t>Экологические связи</w:t>
            </w:r>
          </w:p>
        </w:tc>
        <w:tc>
          <w:tcPr>
            <w:tcW w:w="467" w:type="pct"/>
            <w:gridSpan w:val="4"/>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8</w:t>
            </w:r>
          </w:p>
        </w:tc>
        <w:tc>
          <w:tcPr>
            <w:tcW w:w="447"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517"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800"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групповая</w:t>
            </w:r>
          </w:p>
        </w:tc>
        <w:tc>
          <w:tcPr>
            <w:tcW w:w="815" w:type="pct"/>
            <w:tcBorders>
              <w:top w:val="single" w:sz="4" w:space="0" w:color="auto"/>
              <w:left w:val="single" w:sz="4" w:space="0" w:color="auto"/>
              <w:right w:val="single" w:sz="4" w:space="0" w:color="auto"/>
            </w:tcBorders>
            <w:shd w:val="clear" w:color="auto" w:fill="FFFFFF"/>
          </w:tcPr>
          <w:p w:rsidR="00DE74B8" w:rsidRPr="00C1104A" w:rsidRDefault="00DE74B8" w:rsidP="00C1104A">
            <w:pPr>
              <w:suppressAutoHyphens/>
              <w:snapToGrid w:val="0"/>
              <w:spacing w:before="57" w:line="360" w:lineRule="auto"/>
              <w:ind w:left="57" w:right="57" w:firstLine="57"/>
              <w:jc w:val="center"/>
              <w:rPr>
                <w:sz w:val="24"/>
                <w:szCs w:val="24"/>
                <w:lang w:eastAsia="ar-SA"/>
              </w:rPr>
            </w:pPr>
            <w:r w:rsidRPr="00C1104A">
              <w:rPr>
                <w:sz w:val="24"/>
                <w:szCs w:val="24"/>
              </w:rPr>
              <w:t>опрос самостоятельная работа</w:t>
            </w:r>
          </w:p>
        </w:tc>
        <w:tc>
          <w:tcPr>
            <w:tcW w:w="814" w:type="pct"/>
            <w:tcBorders>
              <w:top w:val="single" w:sz="4" w:space="0" w:color="auto"/>
              <w:left w:val="single" w:sz="4" w:space="0" w:color="auto"/>
              <w:right w:val="single" w:sz="4" w:space="0" w:color="auto"/>
            </w:tcBorders>
            <w:shd w:val="clear" w:color="auto" w:fill="FFFFFF"/>
          </w:tcPr>
          <w:p w:rsidR="00DE74B8" w:rsidRPr="00C1104A" w:rsidRDefault="00DE74B8" w:rsidP="00C1104A">
            <w:pPr>
              <w:suppressAutoHyphens/>
              <w:snapToGrid w:val="0"/>
              <w:spacing w:before="57" w:line="360" w:lineRule="auto"/>
              <w:ind w:left="57" w:right="57" w:firstLine="57"/>
              <w:jc w:val="center"/>
              <w:rPr>
                <w:sz w:val="24"/>
                <w:szCs w:val="24"/>
              </w:rPr>
            </w:pPr>
            <w:r>
              <w:rPr>
                <w:sz w:val="24"/>
                <w:szCs w:val="24"/>
              </w:rPr>
              <w:t>ноябрь</w:t>
            </w:r>
          </w:p>
        </w:tc>
      </w:tr>
      <w:tr w:rsidR="00DE74B8" w:rsidRPr="00ED5A2C" w:rsidTr="00DE74B8">
        <w:trPr>
          <w:trHeight w:hRule="exact" w:val="582"/>
        </w:trPr>
        <w:tc>
          <w:tcPr>
            <w:tcW w:w="318" w:type="pct"/>
            <w:tcBorders>
              <w:top w:val="single" w:sz="4" w:space="0" w:color="auto"/>
              <w:left w:val="single" w:sz="4" w:space="0" w:color="auto"/>
            </w:tcBorders>
            <w:shd w:val="clear" w:color="auto" w:fill="FFFFFF"/>
            <w:vAlign w:val="center"/>
          </w:tcPr>
          <w:p w:rsidR="00DE74B8" w:rsidRPr="00BD4F95" w:rsidRDefault="00DE74B8"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3.4</w:t>
            </w:r>
          </w:p>
        </w:tc>
        <w:tc>
          <w:tcPr>
            <w:tcW w:w="822" w:type="pct"/>
            <w:tcBorders>
              <w:top w:val="single" w:sz="4" w:space="0" w:color="auto"/>
              <w:left w:val="single" w:sz="4" w:space="0" w:color="auto"/>
            </w:tcBorders>
            <w:shd w:val="clear" w:color="auto" w:fill="FFFFFF"/>
          </w:tcPr>
          <w:p w:rsidR="00DE74B8" w:rsidRPr="00C1104A" w:rsidRDefault="00DE74B8" w:rsidP="00C1104A">
            <w:pPr>
              <w:snapToGrid w:val="0"/>
              <w:spacing w:before="57" w:line="360" w:lineRule="auto"/>
              <w:ind w:left="57" w:right="57" w:firstLine="57"/>
              <w:jc w:val="center"/>
              <w:rPr>
                <w:sz w:val="24"/>
                <w:szCs w:val="24"/>
                <w:lang w:eastAsia="ar-SA"/>
              </w:rPr>
            </w:pPr>
            <w:r w:rsidRPr="00C1104A">
              <w:rPr>
                <w:sz w:val="24"/>
                <w:szCs w:val="24"/>
              </w:rPr>
              <w:t>Животные и растения.</w:t>
            </w:r>
          </w:p>
          <w:p w:rsidR="00DE74B8" w:rsidRPr="00C1104A" w:rsidRDefault="00DE74B8" w:rsidP="00C1104A">
            <w:pPr>
              <w:pStyle w:val="af"/>
              <w:snapToGrid w:val="0"/>
              <w:spacing w:after="0" w:line="225" w:lineRule="atLeast"/>
              <w:ind w:left="57" w:right="57" w:firstLine="57"/>
              <w:jc w:val="center"/>
              <w:rPr>
                <w:color w:val="000000"/>
              </w:rPr>
            </w:pPr>
            <w:r w:rsidRPr="00C1104A">
              <w:rPr>
                <w:color w:val="000000"/>
              </w:rPr>
              <w:t>Работа над проектом «Аптека на подоконнике»</w:t>
            </w:r>
          </w:p>
        </w:tc>
        <w:tc>
          <w:tcPr>
            <w:tcW w:w="467" w:type="pct"/>
            <w:gridSpan w:val="4"/>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8</w:t>
            </w:r>
          </w:p>
        </w:tc>
        <w:tc>
          <w:tcPr>
            <w:tcW w:w="447"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517"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800"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групповая</w:t>
            </w:r>
          </w:p>
        </w:tc>
        <w:tc>
          <w:tcPr>
            <w:tcW w:w="815" w:type="pct"/>
            <w:tcBorders>
              <w:top w:val="single" w:sz="4" w:space="0" w:color="auto"/>
              <w:left w:val="single" w:sz="4" w:space="0" w:color="auto"/>
              <w:right w:val="single" w:sz="4" w:space="0" w:color="auto"/>
            </w:tcBorders>
            <w:shd w:val="clear" w:color="auto" w:fill="FFFFFF"/>
          </w:tcPr>
          <w:p w:rsidR="00DE74B8" w:rsidRPr="00C1104A" w:rsidRDefault="00DE74B8" w:rsidP="00C1104A">
            <w:pPr>
              <w:suppressAutoHyphens/>
              <w:snapToGrid w:val="0"/>
              <w:spacing w:before="57" w:line="360" w:lineRule="auto"/>
              <w:ind w:left="57" w:right="57" w:firstLine="57"/>
              <w:jc w:val="center"/>
              <w:rPr>
                <w:sz w:val="24"/>
                <w:szCs w:val="24"/>
                <w:lang w:eastAsia="ar-SA"/>
              </w:rPr>
            </w:pPr>
            <w:r w:rsidRPr="00C1104A">
              <w:rPr>
                <w:sz w:val="24"/>
                <w:szCs w:val="24"/>
              </w:rPr>
              <w:t>опрос, защита проекта</w:t>
            </w:r>
          </w:p>
        </w:tc>
        <w:tc>
          <w:tcPr>
            <w:tcW w:w="814" w:type="pct"/>
            <w:tcBorders>
              <w:top w:val="single" w:sz="4" w:space="0" w:color="auto"/>
              <w:left w:val="single" w:sz="4" w:space="0" w:color="auto"/>
              <w:right w:val="single" w:sz="4" w:space="0" w:color="auto"/>
            </w:tcBorders>
            <w:shd w:val="clear" w:color="auto" w:fill="FFFFFF"/>
          </w:tcPr>
          <w:p w:rsidR="00DE74B8" w:rsidRPr="00C1104A" w:rsidRDefault="00DE74B8" w:rsidP="00C1104A">
            <w:pPr>
              <w:suppressAutoHyphens/>
              <w:snapToGrid w:val="0"/>
              <w:spacing w:before="57" w:line="360" w:lineRule="auto"/>
              <w:ind w:left="57" w:right="57" w:firstLine="57"/>
              <w:jc w:val="center"/>
              <w:rPr>
                <w:sz w:val="24"/>
                <w:szCs w:val="24"/>
              </w:rPr>
            </w:pPr>
            <w:r>
              <w:rPr>
                <w:sz w:val="24"/>
                <w:szCs w:val="24"/>
              </w:rPr>
              <w:t>декабрь</w:t>
            </w:r>
          </w:p>
        </w:tc>
      </w:tr>
      <w:tr w:rsidR="00DE74B8" w:rsidRPr="00ED5A2C" w:rsidTr="00DE74B8">
        <w:trPr>
          <w:trHeight w:hRule="exact" w:val="1279"/>
        </w:trPr>
        <w:tc>
          <w:tcPr>
            <w:tcW w:w="318" w:type="pct"/>
            <w:tcBorders>
              <w:top w:val="single" w:sz="4" w:space="0" w:color="auto"/>
              <w:left w:val="single" w:sz="4" w:space="0" w:color="auto"/>
            </w:tcBorders>
            <w:shd w:val="clear" w:color="auto" w:fill="FFFFFF"/>
            <w:vAlign w:val="center"/>
          </w:tcPr>
          <w:p w:rsidR="00DE74B8" w:rsidRPr="00BD4F95" w:rsidRDefault="00DE74B8"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3.5</w:t>
            </w:r>
          </w:p>
        </w:tc>
        <w:tc>
          <w:tcPr>
            <w:tcW w:w="822" w:type="pct"/>
            <w:tcBorders>
              <w:top w:val="single" w:sz="4" w:space="0" w:color="auto"/>
              <w:left w:val="single" w:sz="4" w:space="0" w:color="auto"/>
            </w:tcBorders>
            <w:shd w:val="clear" w:color="auto" w:fill="FFFFFF"/>
          </w:tcPr>
          <w:p w:rsidR="00DE74B8" w:rsidRPr="00C1104A" w:rsidRDefault="00DE74B8" w:rsidP="00C1104A">
            <w:pPr>
              <w:suppressAutoHyphens/>
              <w:snapToGrid w:val="0"/>
              <w:spacing w:before="57" w:line="360" w:lineRule="auto"/>
              <w:ind w:right="57"/>
              <w:jc w:val="center"/>
              <w:rPr>
                <w:sz w:val="24"/>
                <w:szCs w:val="24"/>
                <w:lang w:eastAsia="ar-SA"/>
              </w:rPr>
            </w:pPr>
            <w:r>
              <w:rPr>
                <w:sz w:val="24"/>
                <w:szCs w:val="24"/>
              </w:rPr>
              <w:t>С</w:t>
            </w:r>
            <w:r w:rsidRPr="00C1104A">
              <w:rPr>
                <w:sz w:val="24"/>
                <w:szCs w:val="24"/>
              </w:rPr>
              <w:t>езонные изменения в природе</w:t>
            </w:r>
          </w:p>
        </w:tc>
        <w:tc>
          <w:tcPr>
            <w:tcW w:w="467" w:type="pct"/>
            <w:gridSpan w:val="4"/>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p>
          <w:p w:rsidR="00DE74B8" w:rsidRPr="00C1104A" w:rsidRDefault="00DE74B8" w:rsidP="00C1104A">
            <w:pPr>
              <w:pStyle w:val="ae"/>
              <w:snapToGrid w:val="0"/>
              <w:spacing w:before="57" w:line="360" w:lineRule="auto"/>
              <w:ind w:left="57" w:right="57" w:firstLine="57"/>
              <w:jc w:val="center"/>
            </w:pPr>
            <w:r w:rsidRPr="00C1104A">
              <w:t>8</w:t>
            </w:r>
          </w:p>
        </w:tc>
        <w:tc>
          <w:tcPr>
            <w:tcW w:w="447"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p>
          <w:p w:rsidR="00DE74B8" w:rsidRPr="00C1104A" w:rsidRDefault="00DE74B8" w:rsidP="00C1104A">
            <w:pPr>
              <w:pStyle w:val="ae"/>
              <w:snapToGrid w:val="0"/>
              <w:spacing w:before="57" w:line="360" w:lineRule="auto"/>
              <w:ind w:left="57" w:right="57" w:firstLine="57"/>
              <w:jc w:val="center"/>
            </w:pPr>
            <w:r w:rsidRPr="00C1104A">
              <w:t>4</w:t>
            </w:r>
          </w:p>
        </w:tc>
        <w:tc>
          <w:tcPr>
            <w:tcW w:w="517"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p>
          <w:p w:rsidR="00DE74B8" w:rsidRPr="00C1104A" w:rsidRDefault="00DE74B8" w:rsidP="00C1104A">
            <w:pPr>
              <w:pStyle w:val="ae"/>
              <w:snapToGrid w:val="0"/>
              <w:spacing w:before="57" w:line="360" w:lineRule="auto"/>
              <w:ind w:left="57" w:right="57" w:firstLine="57"/>
              <w:jc w:val="center"/>
            </w:pPr>
            <w:r w:rsidRPr="00C1104A">
              <w:t>4</w:t>
            </w:r>
          </w:p>
        </w:tc>
        <w:tc>
          <w:tcPr>
            <w:tcW w:w="800"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групповая</w:t>
            </w:r>
          </w:p>
          <w:p w:rsidR="00DE74B8" w:rsidRPr="00C1104A" w:rsidRDefault="00DE74B8" w:rsidP="00C1104A">
            <w:pPr>
              <w:pStyle w:val="ae"/>
              <w:snapToGrid w:val="0"/>
              <w:spacing w:before="57" w:line="360" w:lineRule="auto"/>
              <w:ind w:left="57" w:right="57" w:firstLine="57"/>
              <w:jc w:val="center"/>
            </w:pPr>
          </w:p>
        </w:tc>
        <w:tc>
          <w:tcPr>
            <w:tcW w:w="815" w:type="pct"/>
            <w:tcBorders>
              <w:top w:val="single" w:sz="4" w:space="0" w:color="auto"/>
              <w:left w:val="single" w:sz="4" w:space="0" w:color="auto"/>
              <w:right w:val="single" w:sz="4" w:space="0" w:color="auto"/>
            </w:tcBorders>
            <w:shd w:val="clear" w:color="auto" w:fill="FFFFFF"/>
          </w:tcPr>
          <w:p w:rsidR="00DE74B8" w:rsidRPr="00C1104A" w:rsidRDefault="00DE74B8" w:rsidP="00C1104A">
            <w:pPr>
              <w:suppressAutoHyphens/>
              <w:snapToGrid w:val="0"/>
              <w:spacing w:before="57" w:line="360" w:lineRule="auto"/>
              <w:ind w:left="57" w:right="57" w:firstLine="57"/>
              <w:jc w:val="center"/>
              <w:rPr>
                <w:sz w:val="24"/>
                <w:szCs w:val="24"/>
                <w:lang w:eastAsia="ar-SA"/>
              </w:rPr>
            </w:pPr>
            <w:r w:rsidRPr="00C1104A">
              <w:rPr>
                <w:sz w:val="24"/>
                <w:szCs w:val="24"/>
              </w:rPr>
              <w:t>опрос творческая работа</w:t>
            </w:r>
          </w:p>
        </w:tc>
        <w:tc>
          <w:tcPr>
            <w:tcW w:w="814" w:type="pct"/>
            <w:tcBorders>
              <w:top w:val="single" w:sz="4" w:space="0" w:color="auto"/>
              <w:left w:val="single" w:sz="4" w:space="0" w:color="auto"/>
              <w:right w:val="single" w:sz="4" w:space="0" w:color="auto"/>
            </w:tcBorders>
            <w:shd w:val="clear" w:color="auto" w:fill="FFFFFF"/>
          </w:tcPr>
          <w:p w:rsidR="00DE74B8" w:rsidRPr="00C1104A" w:rsidRDefault="00DE74B8" w:rsidP="00C1104A">
            <w:pPr>
              <w:suppressAutoHyphens/>
              <w:snapToGrid w:val="0"/>
              <w:spacing w:before="57" w:line="360" w:lineRule="auto"/>
              <w:ind w:left="57" w:right="57" w:firstLine="57"/>
              <w:jc w:val="center"/>
              <w:rPr>
                <w:sz w:val="24"/>
                <w:szCs w:val="24"/>
              </w:rPr>
            </w:pPr>
            <w:r>
              <w:rPr>
                <w:sz w:val="24"/>
                <w:szCs w:val="24"/>
              </w:rPr>
              <w:t>декабрь</w:t>
            </w:r>
          </w:p>
        </w:tc>
      </w:tr>
      <w:tr w:rsidR="00DE74B8" w:rsidRPr="00ED5A2C" w:rsidTr="00DE74B8">
        <w:trPr>
          <w:trHeight w:hRule="exact" w:val="1991"/>
        </w:trPr>
        <w:tc>
          <w:tcPr>
            <w:tcW w:w="318" w:type="pct"/>
            <w:tcBorders>
              <w:top w:val="single" w:sz="4" w:space="0" w:color="auto"/>
              <w:left w:val="single" w:sz="4" w:space="0" w:color="auto"/>
            </w:tcBorders>
            <w:shd w:val="clear" w:color="auto" w:fill="FFFFFF"/>
            <w:vAlign w:val="center"/>
          </w:tcPr>
          <w:p w:rsidR="00DE74B8" w:rsidRPr="00BD4F95" w:rsidRDefault="00DE74B8"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3.6</w:t>
            </w:r>
          </w:p>
        </w:tc>
        <w:tc>
          <w:tcPr>
            <w:tcW w:w="822" w:type="pct"/>
            <w:tcBorders>
              <w:top w:val="single" w:sz="4" w:space="0" w:color="auto"/>
              <w:left w:val="single" w:sz="4" w:space="0" w:color="auto"/>
            </w:tcBorders>
            <w:shd w:val="clear" w:color="auto" w:fill="FFFFFF"/>
          </w:tcPr>
          <w:p w:rsidR="00DE74B8" w:rsidRPr="00C1104A" w:rsidRDefault="00DE74B8" w:rsidP="00C1104A">
            <w:pPr>
              <w:snapToGrid w:val="0"/>
              <w:spacing w:before="57" w:line="360" w:lineRule="auto"/>
              <w:ind w:left="57" w:right="57" w:firstLine="57"/>
              <w:jc w:val="center"/>
              <w:rPr>
                <w:sz w:val="24"/>
                <w:szCs w:val="24"/>
                <w:lang w:eastAsia="ar-SA"/>
              </w:rPr>
            </w:pPr>
            <w:r w:rsidRPr="00C1104A">
              <w:rPr>
                <w:sz w:val="24"/>
                <w:szCs w:val="24"/>
              </w:rPr>
              <w:t>Природные сообщества</w:t>
            </w:r>
          </w:p>
          <w:p w:rsidR="00DE74B8" w:rsidRPr="00C1104A" w:rsidRDefault="00DE74B8" w:rsidP="00C1104A">
            <w:pPr>
              <w:pStyle w:val="af"/>
              <w:snapToGrid w:val="0"/>
              <w:spacing w:after="0" w:line="225" w:lineRule="atLeast"/>
              <w:ind w:left="57" w:right="57" w:firstLine="57"/>
              <w:jc w:val="center"/>
              <w:rPr>
                <w:color w:val="000000"/>
              </w:rPr>
            </w:pPr>
            <w:r w:rsidRPr="00C1104A">
              <w:rPr>
                <w:color w:val="000000"/>
              </w:rPr>
              <w:t>Проект «Лес»</w:t>
            </w:r>
          </w:p>
        </w:tc>
        <w:tc>
          <w:tcPr>
            <w:tcW w:w="467" w:type="pct"/>
            <w:gridSpan w:val="4"/>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8</w:t>
            </w:r>
          </w:p>
        </w:tc>
        <w:tc>
          <w:tcPr>
            <w:tcW w:w="447"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517"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800" w:type="pct"/>
            <w:tcBorders>
              <w:top w:val="single" w:sz="4" w:space="0" w:color="auto"/>
              <w:lef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групповая</w:t>
            </w:r>
          </w:p>
        </w:tc>
        <w:tc>
          <w:tcPr>
            <w:tcW w:w="815" w:type="pct"/>
            <w:tcBorders>
              <w:top w:val="single" w:sz="4" w:space="0" w:color="auto"/>
              <w:left w:val="single" w:sz="4" w:space="0" w:color="auto"/>
              <w:right w:val="single" w:sz="4" w:space="0" w:color="auto"/>
            </w:tcBorders>
            <w:shd w:val="clear" w:color="auto" w:fill="FFFFFF"/>
          </w:tcPr>
          <w:p w:rsidR="00DE74B8" w:rsidRPr="00C1104A" w:rsidRDefault="00DE74B8" w:rsidP="00C1104A">
            <w:pPr>
              <w:snapToGrid w:val="0"/>
              <w:spacing w:before="57" w:line="360" w:lineRule="auto"/>
              <w:ind w:left="57" w:right="57" w:firstLine="57"/>
              <w:jc w:val="center"/>
              <w:rPr>
                <w:sz w:val="24"/>
                <w:szCs w:val="24"/>
                <w:lang w:eastAsia="ar-SA"/>
              </w:rPr>
            </w:pPr>
            <w:r w:rsidRPr="00C1104A">
              <w:rPr>
                <w:sz w:val="24"/>
                <w:szCs w:val="24"/>
              </w:rPr>
              <w:t>творческая работа</w:t>
            </w:r>
          </w:p>
          <w:p w:rsidR="00DE74B8" w:rsidRPr="00C1104A" w:rsidRDefault="00DE74B8" w:rsidP="00C1104A">
            <w:pPr>
              <w:suppressAutoHyphens/>
              <w:snapToGrid w:val="0"/>
              <w:spacing w:before="57" w:line="360" w:lineRule="auto"/>
              <w:ind w:left="57" w:right="57" w:firstLine="57"/>
              <w:jc w:val="center"/>
              <w:rPr>
                <w:sz w:val="24"/>
                <w:szCs w:val="24"/>
                <w:lang w:eastAsia="ar-SA"/>
              </w:rPr>
            </w:pPr>
            <w:r w:rsidRPr="00C1104A">
              <w:rPr>
                <w:sz w:val="24"/>
                <w:szCs w:val="24"/>
              </w:rPr>
              <w:t>защита проекта</w:t>
            </w:r>
          </w:p>
        </w:tc>
        <w:tc>
          <w:tcPr>
            <w:tcW w:w="814" w:type="pct"/>
            <w:tcBorders>
              <w:top w:val="single" w:sz="4" w:space="0" w:color="auto"/>
              <w:left w:val="single" w:sz="4" w:space="0" w:color="auto"/>
              <w:right w:val="single" w:sz="4" w:space="0" w:color="auto"/>
            </w:tcBorders>
            <w:shd w:val="clear" w:color="auto" w:fill="FFFFFF"/>
          </w:tcPr>
          <w:p w:rsidR="00DE74B8" w:rsidRPr="00C1104A" w:rsidRDefault="00DE74B8" w:rsidP="00C1104A">
            <w:pPr>
              <w:snapToGrid w:val="0"/>
              <w:spacing w:before="57" w:line="360" w:lineRule="auto"/>
              <w:ind w:left="57" w:right="57" w:firstLine="57"/>
              <w:jc w:val="center"/>
              <w:rPr>
                <w:sz w:val="24"/>
                <w:szCs w:val="24"/>
              </w:rPr>
            </w:pPr>
            <w:r>
              <w:rPr>
                <w:sz w:val="24"/>
                <w:szCs w:val="24"/>
              </w:rPr>
              <w:t>январь</w:t>
            </w:r>
          </w:p>
        </w:tc>
      </w:tr>
      <w:tr w:rsidR="00DE74B8" w:rsidRPr="00ED5A2C" w:rsidTr="00DE74B8">
        <w:trPr>
          <w:trHeight w:hRule="exact" w:val="559"/>
        </w:trPr>
        <w:tc>
          <w:tcPr>
            <w:tcW w:w="318" w:type="pct"/>
            <w:tcBorders>
              <w:top w:val="single" w:sz="4" w:space="0" w:color="auto"/>
              <w:left w:val="single" w:sz="4" w:space="0" w:color="auto"/>
            </w:tcBorders>
            <w:shd w:val="clear" w:color="auto" w:fill="FFFFFF"/>
            <w:vAlign w:val="center"/>
          </w:tcPr>
          <w:p w:rsidR="00DE74B8" w:rsidRPr="00BD4F95" w:rsidRDefault="00DE74B8" w:rsidP="00C1104A">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w:t>
            </w:r>
          </w:p>
        </w:tc>
        <w:tc>
          <w:tcPr>
            <w:tcW w:w="4682" w:type="pct"/>
            <w:gridSpan w:val="10"/>
            <w:tcBorders>
              <w:top w:val="single" w:sz="4" w:space="0" w:color="auto"/>
              <w:left w:val="single" w:sz="4" w:space="0" w:color="auto"/>
              <w:right w:val="single" w:sz="4" w:space="0" w:color="auto"/>
            </w:tcBorders>
            <w:shd w:val="clear" w:color="auto" w:fill="FFFFFF"/>
            <w:vAlign w:val="center"/>
          </w:tcPr>
          <w:p w:rsidR="00DE74B8" w:rsidRPr="00C1104A" w:rsidRDefault="00DE74B8" w:rsidP="0085545D">
            <w:pPr>
              <w:spacing w:after="0" w:line="312" w:lineRule="auto"/>
              <w:jc w:val="center"/>
              <w:rPr>
                <w:b/>
                <w:sz w:val="24"/>
                <w:szCs w:val="24"/>
              </w:rPr>
            </w:pPr>
            <w:r w:rsidRPr="00C1104A">
              <w:rPr>
                <w:b/>
                <w:sz w:val="24"/>
                <w:szCs w:val="24"/>
              </w:rPr>
              <w:t>Охрана природы (32ч)</w:t>
            </w:r>
          </w:p>
        </w:tc>
      </w:tr>
      <w:tr w:rsidR="00DE74B8" w:rsidRPr="00ED5A2C" w:rsidTr="00DE74B8">
        <w:trPr>
          <w:trHeight w:hRule="exact" w:val="1414"/>
        </w:trPr>
        <w:tc>
          <w:tcPr>
            <w:tcW w:w="318" w:type="pct"/>
            <w:tcBorders>
              <w:top w:val="single" w:sz="4" w:space="0" w:color="auto"/>
              <w:left w:val="single" w:sz="4" w:space="0" w:color="auto"/>
              <w:bottom w:val="single" w:sz="4" w:space="0" w:color="auto"/>
            </w:tcBorders>
            <w:shd w:val="clear" w:color="auto" w:fill="FFFFFF"/>
            <w:vAlign w:val="center"/>
          </w:tcPr>
          <w:p w:rsidR="00DE74B8" w:rsidRPr="00BD4F95" w:rsidRDefault="00DE74B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4.1</w:t>
            </w:r>
          </w:p>
        </w:tc>
        <w:tc>
          <w:tcPr>
            <w:tcW w:w="842" w:type="pct"/>
            <w:gridSpan w:val="2"/>
            <w:tcBorders>
              <w:top w:val="single" w:sz="4" w:space="0" w:color="auto"/>
              <w:left w:val="single" w:sz="4" w:space="0" w:color="auto"/>
              <w:bottom w:val="single" w:sz="4" w:space="0" w:color="auto"/>
            </w:tcBorders>
            <w:shd w:val="clear" w:color="auto" w:fill="FFFFFF"/>
          </w:tcPr>
          <w:p w:rsidR="00DE74B8" w:rsidRPr="00C1104A" w:rsidRDefault="00DE74B8" w:rsidP="00C1104A">
            <w:pPr>
              <w:snapToGrid w:val="0"/>
              <w:spacing w:before="57" w:line="360" w:lineRule="auto"/>
              <w:ind w:left="57" w:right="57" w:firstLine="57"/>
              <w:jc w:val="center"/>
              <w:rPr>
                <w:sz w:val="24"/>
                <w:szCs w:val="24"/>
              </w:rPr>
            </w:pPr>
            <w:r w:rsidRPr="00C1104A">
              <w:rPr>
                <w:sz w:val="24"/>
                <w:szCs w:val="24"/>
              </w:rPr>
              <w:t>Охрана растительного мира</w:t>
            </w:r>
          </w:p>
        </w:tc>
        <w:tc>
          <w:tcPr>
            <w:tcW w:w="447" w:type="pct"/>
            <w:gridSpan w:val="3"/>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8</w:t>
            </w:r>
          </w:p>
        </w:tc>
        <w:tc>
          <w:tcPr>
            <w:tcW w:w="447" w:type="pct"/>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517" w:type="pct"/>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800" w:type="pct"/>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групповая</w:t>
            </w:r>
          </w:p>
        </w:tc>
        <w:tc>
          <w:tcPr>
            <w:tcW w:w="815" w:type="pct"/>
            <w:tcBorders>
              <w:top w:val="single" w:sz="4" w:space="0" w:color="auto"/>
              <w:left w:val="single" w:sz="4" w:space="0" w:color="auto"/>
              <w:bottom w:val="single" w:sz="4" w:space="0" w:color="auto"/>
              <w:righ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опрос, самостоятельная работа</w:t>
            </w:r>
          </w:p>
        </w:tc>
        <w:tc>
          <w:tcPr>
            <w:tcW w:w="814" w:type="pct"/>
            <w:tcBorders>
              <w:top w:val="single" w:sz="4" w:space="0" w:color="auto"/>
              <w:left w:val="single" w:sz="4" w:space="0" w:color="auto"/>
              <w:bottom w:val="single" w:sz="4" w:space="0" w:color="auto"/>
              <w:righ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t>январь</w:t>
            </w:r>
          </w:p>
        </w:tc>
      </w:tr>
      <w:tr w:rsidR="00DE74B8" w:rsidRPr="00ED5A2C" w:rsidTr="00DE74B8">
        <w:trPr>
          <w:trHeight w:hRule="exact" w:val="1703"/>
        </w:trPr>
        <w:tc>
          <w:tcPr>
            <w:tcW w:w="318" w:type="pct"/>
            <w:tcBorders>
              <w:top w:val="single" w:sz="4" w:space="0" w:color="auto"/>
              <w:left w:val="single" w:sz="4" w:space="0" w:color="auto"/>
              <w:bottom w:val="single" w:sz="4" w:space="0" w:color="auto"/>
            </w:tcBorders>
            <w:shd w:val="clear" w:color="auto" w:fill="FFFFFF"/>
            <w:vAlign w:val="center"/>
          </w:tcPr>
          <w:p w:rsidR="00DE74B8" w:rsidRPr="00BD4F95" w:rsidRDefault="00DE74B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4.2</w:t>
            </w:r>
          </w:p>
        </w:tc>
        <w:tc>
          <w:tcPr>
            <w:tcW w:w="842" w:type="pct"/>
            <w:gridSpan w:val="2"/>
            <w:tcBorders>
              <w:top w:val="single" w:sz="4" w:space="0" w:color="auto"/>
              <w:left w:val="single" w:sz="4" w:space="0" w:color="auto"/>
              <w:bottom w:val="single" w:sz="4" w:space="0" w:color="auto"/>
            </w:tcBorders>
            <w:shd w:val="clear" w:color="auto" w:fill="FFFFFF"/>
          </w:tcPr>
          <w:p w:rsidR="00DE74B8" w:rsidRPr="00C1104A" w:rsidRDefault="00DE74B8" w:rsidP="00C1104A">
            <w:pPr>
              <w:snapToGrid w:val="0"/>
              <w:spacing w:before="57" w:line="360" w:lineRule="auto"/>
              <w:ind w:left="57" w:right="57" w:firstLine="57"/>
              <w:jc w:val="center"/>
              <w:rPr>
                <w:sz w:val="24"/>
                <w:szCs w:val="24"/>
              </w:rPr>
            </w:pPr>
            <w:r w:rsidRPr="00C1104A">
              <w:rPr>
                <w:sz w:val="24"/>
                <w:szCs w:val="24"/>
              </w:rPr>
              <w:t>Экология жилища</w:t>
            </w:r>
          </w:p>
          <w:p w:rsidR="00DE74B8" w:rsidRPr="00C1104A" w:rsidRDefault="00DE74B8" w:rsidP="00C1104A">
            <w:pPr>
              <w:pStyle w:val="af"/>
              <w:snapToGrid w:val="0"/>
              <w:spacing w:after="0" w:line="225" w:lineRule="atLeast"/>
              <w:ind w:left="57" w:right="57" w:firstLine="57"/>
              <w:jc w:val="center"/>
              <w:rPr>
                <w:color w:val="000000"/>
              </w:rPr>
            </w:pPr>
            <w:r w:rsidRPr="00C1104A">
              <w:rPr>
                <w:color w:val="000000"/>
              </w:rPr>
              <w:t>Работа над проектом «Мой питомец»</w:t>
            </w:r>
          </w:p>
        </w:tc>
        <w:tc>
          <w:tcPr>
            <w:tcW w:w="447" w:type="pct"/>
            <w:gridSpan w:val="3"/>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8</w:t>
            </w:r>
          </w:p>
        </w:tc>
        <w:tc>
          <w:tcPr>
            <w:tcW w:w="447" w:type="pct"/>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517" w:type="pct"/>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800" w:type="pct"/>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групповая</w:t>
            </w:r>
          </w:p>
        </w:tc>
        <w:tc>
          <w:tcPr>
            <w:tcW w:w="815" w:type="pct"/>
            <w:tcBorders>
              <w:top w:val="single" w:sz="4" w:space="0" w:color="auto"/>
              <w:left w:val="single" w:sz="4" w:space="0" w:color="auto"/>
              <w:bottom w:val="single" w:sz="4" w:space="0" w:color="auto"/>
              <w:righ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защита проекта, самостоятельная работа</w:t>
            </w:r>
          </w:p>
        </w:tc>
        <w:tc>
          <w:tcPr>
            <w:tcW w:w="814" w:type="pct"/>
            <w:tcBorders>
              <w:top w:val="single" w:sz="4" w:space="0" w:color="auto"/>
              <w:left w:val="single" w:sz="4" w:space="0" w:color="auto"/>
              <w:bottom w:val="single" w:sz="4" w:space="0" w:color="auto"/>
              <w:right w:val="single" w:sz="4" w:space="0" w:color="auto"/>
            </w:tcBorders>
            <w:shd w:val="clear" w:color="auto" w:fill="FFFFFF"/>
          </w:tcPr>
          <w:p w:rsidR="00DE74B8" w:rsidRDefault="00DE74B8" w:rsidP="00C1104A">
            <w:pPr>
              <w:pStyle w:val="ae"/>
              <w:snapToGrid w:val="0"/>
              <w:spacing w:before="57" w:line="360" w:lineRule="auto"/>
              <w:ind w:left="57" w:right="57" w:firstLine="57"/>
              <w:jc w:val="center"/>
            </w:pPr>
            <w:r>
              <w:t>январь</w:t>
            </w:r>
          </w:p>
          <w:p w:rsidR="00DE74B8" w:rsidRPr="00C1104A" w:rsidRDefault="00DE74B8" w:rsidP="00C1104A">
            <w:pPr>
              <w:pStyle w:val="ae"/>
              <w:snapToGrid w:val="0"/>
              <w:spacing w:before="57" w:line="360" w:lineRule="auto"/>
              <w:ind w:left="57" w:right="57" w:firstLine="57"/>
              <w:jc w:val="center"/>
            </w:pPr>
            <w:r>
              <w:t xml:space="preserve">февраль </w:t>
            </w:r>
          </w:p>
        </w:tc>
      </w:tr>
      <w:tr w:rsidR="00DE74B8" w:rsidRPr="00ED5A2C" w:rsidTr="00DE74B8">
        <w:trPr>
          <w:trHeight w:hRule="exact" w:val="2277"/>
        </w:trPr>
        <w:tc>
          <w:tcPr>
            <w:tcW w:w="318" w:type="pct"/>
            <w:tcBorders>
              <w:top w:val="single" w:sz="4" w:space="0" w:color="auto"/>
              <w:left w:val="single" w:sz="4" w:space="0" w:color="auto"/>
              <w:bottom w:val="single" w:sz="4" w:space="0" w:color="auto"/>
            </w:tcBorders>
            <w:shd w:val="clear" w:color="auto" w:fill="FFFFFF"/>
            <w:vAlign w:val="center"/>
          </w:tcPr>
          <w:p w:rsidR="00DE74B8" w:rsidRPr="00BD4F95" w:rsidRDefault="00DE74B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4.3</w:t>
            </w:r>
          </w:p>
        </w:tc>
        <w:tc>
          <w:tcPr>
            <w:tcW w:w="842" w:type="pct"/>
            <w:gridSpan w:val="2"/>
            <w:tcBorders>
              <w:top w:val="single" w:sz="4" w:space="0" w:color="auto"/>
              <w:left w:val="single" w:sz="4" w:space="0" w:color="auto"/>
              <w:bottom w:val="single" w:sz="4" w:space="0" w:color="auto"/>
            </w:tcBorders>
            <w:shd w:val="clear" w:color="auto" w:fill="FFFFFF"/>
          </w:tcPr>
          <w:p w:rsidR="00DE74B8" w:rsidRPr="00C1104A" w:rsidRDefault="00DE74B8" w:rsidP="00C1104A">
            <w:pPr>
              <w:snapToGrid w:val="0"/>
              <w:spacing w:before="57" w:line="360" w:lineRule="auto"/>
              <w:ind w:left="57" w:right="57" w:firstLine="57"/>
              <w:jc w:val="center"/>
              <w:rPr>
                <w:sz w:val="24"/>
                <w:szCs w:val="24"/>
              </w:rPr>
            </w:pPr>
            <w:r w:rsidRPr="00C1104A">
              <w:rPr>
                <w:sz w:val="24"/>
                <w:szCs w:val="24"/>
              </w:rPr>
              <w:t>Охрана животного мира</w:t>
            </w:r>
          </w:p>
        </w:tc>
        <w:tc>
          <w:tcPr>
            <w:tcW w:w="447" w:type="pct"/>
            <w:gridSpan w:val="3"/>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8</w:t>
            </w:r>
          </w:p>
        </w:tc>
        <w:tc>
          <w:tcPr>
            <w:tcW w:w="447" w:type="pct"/>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517" w:type="pct"/>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800" w:type="pct"/>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групповая</w:t>
            </w:r>
          </w:p>
        </w:tc>
        <w:tc>
          <w:tcPr>
            <w:tcW w:w="815" w:type="pct"/>
            <w:tcBorders>
              <w:top w:val="single" w:sz="4" w:space="0" w:color="auto"/>
              <w:left w:val="single" w:sz="4" w:space="0" w:color="auto"/>
              <w:bottom w:val="single" w:sz="4" w:space="0" w:color="auto"/>
              <w:righ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опрос</w:t>
            </w:r>
          </w:p>
          <w:p w:rsidR="00DE74B8" w:rsidRPr="00C1104A" w:rsidRDefault="00DE74B8" w:rsidP="00C1104A">
            <w:pPr>
              <w:pStyle w:val="ae"/>
              <w:snapToGrid w:val="0"/>
              <w:spacing w:before="57" w:line="360" w:lineRule="auto"/>
              <w:ind w:left="57" w:right="57" w:firstLine="57"/>
              <w:jc w:val="center"/>
            </w:pPr>
            <w:r w:rsidRPr="00C1104A">
              <w:t>тестовые задания</w:t>
            </w:r>
          </w:p>
        </w:tc>
        <w:tc>
          <w:tcPr>
            <w:tcW w:w="814" w:type="pct"/>
            <w:tcBorders>
              <w:top w:val="single" w:sz="4" w:space="0" w:color="auto"/>
              <w:left w:val="single" w:sz="4" w:space="0" w:color="auto"/>
              <w:bottom w:val="single" w:sz="4" w:space="0" w:color="auto"/>
              <w:righ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t>февраль</w:t>
            </w:r>
          </w:p>
        </w:tc>
      </w:tr>
      <w:tr w:rsidR="00DE74B8" w:rsidRPr="00ED5A2C" w:rsidTr="00DE74B8">
        <w:trPr>
          <w:trHeight w:hRule="exact" w:val="2414"/>
        </w:trPr>
        <w:tc>
          <w:tcPr>
            <w:tcW w:w="318" w:type="pct"/>
            <w:tcBorders>
              <w:top w:val="single" w:sz="4" w:space="0" w:color="auto"/>
              <w:left w:val="single" w:sz="4" w:space="0" w:color="auto"/>
              <w:bottom w:val="single" w:sz="4" w:space="0" w:color="auto"/>
            </w:tcBorders>
            <w:shd w:val="clear" w:color="auto" w:fill="FFFFFF"/>
            <w:vAlign w:val="center"/>
          </w:tcPr>
          <w:p w:rsidR="00DE74B8" w:rsidRPr="00BD4F95" w:rsidRDefault="00DE74B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4.4</w:t>
            </w:r>
          </w:p>
        </w:tc>
        <w:tc>
          <w:tcPr>
            <w:tcW w:w="842" w:type="pct"/>
            <w:gridSpan w:val="2"/>
            <w:tcBorders>
              <w:top w:val="single" w:sz="4" w:space="0" w:color="auto"/>
              <w:left w:val="single" w:sz="4" w:space="0" w:color="auto"/>
              <w:bottom w:val="single" w:sz="4" w:space="0" w:color="auto"/>
            </w:tcBorders>
            <w:shd w:val="clear" w:color="auto" w:fill="FFFFFF"/>
          </w:tcPr>
          <w:p w:rsidR="00DE74B8" w:rsidRPr="00C1104A" w:rsidRDefault="00DE74B8" w:rsidP="00C1104A">
            <w:pPr>
              <w:snapToGrid w:val="0"/>
              <w:spacing w:before="57" w:line="360" w:lineRule="auto"/>
              <w:ind w:left="57" w:right="57" w:firstLine="57"/>
              <w:jc w:val="center"/>
              <w:rPr>
                <w:sz w:val="24"/>
                <w:szCs w:val="24"/>
              </w:rPr>
            </w:pPr>
            <w:r w:rsidRPr="00C1104A">
              <w:rPr>
                <w:sz w:val="24"/>
                <w:szCs w:val="24"/>
              </w:rPr>
              <w:t>Красная книга</w:t>
            </w:r>
          </w:p>
        </w:tc>
        <w:tc>
          <w:tcPr>
            <w:tcW w:w="447" w:type="pct"/>
            <w:gridSpan w:val="3"/>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8</w:t>
            </w:r>
          </w:p>
        </w:tc>
        <w:tc>
          <w:tcPr>
            <w:tcW w:w="447" w:type="pct"/>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517" w:type="pct"/>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800" w:type="pct"/>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групповая</w:t>
            </w:r>
          </w:p>
        </w:tc>
        <w:tc>
          <w:tcPr>
            <w:tcW w:w="815" w:type="pct"/>
            <w:tcBorders>
              <w:top w:val="single" w:sz="4" w:space="0" w:color="auto"/>
              <w:left w:val="single" w:sz="4" w:space="0" w:color="auto"/>
              <w:bottom w:val="single" w:sz="4" w:space="0" w:color="auto"/>
              <w:righ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опрос</w:t>
            </w:r>
          </w:p>
          <w:p w:rsidR="00DE74B8" w:rsidRPr="00C1104A" w:rsidRDefault="00DE74B8" w:rsidP="00C1104A">
            <w:pPr>
              <w:pStyle w:val="ae"/>
              <w:snapToGrid w:val="0"/>
              <w:spacing w:before="57" w:line="360" w:lineRule="auto"/>
              <w:ind w:left="57" w:right="57" w:firstLine="57"/>
              <w:jc w:val="center"/>
            </w:pPr>
            <w:r w:rsidRPr="00C1104A">
              <w:t>творческая работа</w:t>
            </w:r>
          </w:p>
        </w:tc>
        <w:tc>
          <w:tcPr>
            <w:tcW w:w="814" w:type="pct"/>
            <w:tcBorders>
              <w:top w:val="single" w:sz="4" w:space="0" w:color="auto"/>
              <w:left w:val="single" w:sz="4" w:space="0" w:color="auto"/>
              <w:bottom w:val="single" w:sz="4" w:space="0" w:color="auto"/>
              <w:right w:val="single" w:sz="4" w:space="0" w:color="auto"/>
            </w:tcBorders>
            <w:shd w:val="clear" w:color="auto" w:fill="FFFFFF"/>
          </w:tcPr>
          <w:p w:rsidR="00DE74B8" w:rsidRDefault="00DE74B8" w:rsidP="00C1104A">
            <w:pPr>
              <w:pStyle w:val="ae"/>
              <w:snapToGrid w:val="0"/>
              <w:spacing w:before="57" w:line="360" w:lineRule="auto"/>
              <w:ind w:left="57" w:right="57" w:firstLine="57"/>
              <w:jc w:val="center"/>
            </w:pPr>
            <w:r>
              <w:t>февраль</w:t>
            </w:r>
          </w:p>
          <w:p w:rsidR="00DE74B8" w:rsidRPr="00C1104A" w:rsidRDefault="00DE74B8" w:rsidP="00C1104A">
            <w:pPr>
              <w:pStyle w:val="ae"/>
              <w:snapToGrid w:val="0"/>
              <w:spacing w:before="57" w:line="360" w:lineRule="auto"/>
              <w:ind w:left="57" w:right="57" w:firstLine="57"/>
              <w:jc w:val="center"/>
            </w:pPr>
            <w:r>
              <w:t>март</w:t>
            </w:r>
          </w:p>
        </w:tc>
      </w:tr>
      <w:tr w:rsidR="00DE74B8" w:rsidRPr="00ED5A2C" w:rsidTr="00DE74B8">
        <w:trPr>
          <w:trHeight w:hRule="exact" w:val="427"/>
        </w:trPr>
        <w:tc>
          <w:tcPr>
            <w:tcW w:w="318" w:type="pct"/>
            <w:tcBorders>
              <w:top w:val="single" w:sz="4" w:space="0" w:color="auto"/>
              <w:left w:val="single" w:sz="4" w:space="0" w:color="auto"/>
              <w:bottom w:val="single" w:sz="4" w:space="0" w:color="auto"/>
            </w:tcBorders>
            <w:shd w:val="clear" w:color="auto" w:fill="FFFFFF"/>
            <w:vAlign w:val="center"/>
          </w:tcPr>
          <w:p w:rsidR="00DE74B8" w:rsidRPr="00BD4F95" w:rsidRDefault="00DE74B8" w:rsidP="00601598">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w:t>
            </w:r>
          </w:p>
        </w:tc>
        <w:tc>
          <w:tcPr>
            <w:tcW w:w="4682" w:type="pct"/>
            <w:gridSpan w:val="10"/>
            <w:tcBorders>
              <w:top w:val="single" w:sz="4" w:space="0" w:color="auto"/>
              <w:left w:val="single" w:sz="4" w:space="0" w:color="auto"/>
              <w:bottom w:val="single" w:sz="4" w:space="0" w:color="auto"/>
              <w:right w:val="single" w:sz="4" w:space="0" w:color="auto"/>
            </w:tcBorders>
            <w:shd w:val="clear" w:color="auto" w:fill="FFFFFF"/>
            <w:vAlign w:val="center"/>
          </w:tcPr>
          <w:p w:rsidR="00DE74B8" w:rsidRPr="00C1104A" w:rsidRDefault="00DE74B8" w:rsidP="00BC388F">
            <w:pPr>
              <w:spacing w:after="0" w:line="312" w:lineRule="auto"/>
              <w:jc w:val="center"/>
              <w:rPr>
                <w:b/>
                <w:sz w:val="24"/>
                <w:szCs w:val="24"/>
              </w:rPr>
            </w:pPr>
            <w:r w:rsidRPr="00C1104A">
              <w:rPr>
                <w:b/>
                <w:sz w:val="24"/>
                <w:szCs w:val="24"/>
              </w:rPr>
              <w:t>Основы экологической этики(40ч)</w:t>
            </w:r>
          </w:p>
        </w:tc>
      </w:tr>
      <w:tr w:rsidR="00DE74B8" w:rsidRPr="00ED5A2C" w:rsidTr="00DE74B8">
        <w:trPr>
          <w:trHeight w:hRule="exact" w:val="1531"/>
        </w:trPr>
        <w:tc>
          <w:tcPr>
            <w:tcW w:w="318" w:type="pct"/>
            <w:tcBorders>
              <w:top w:val="single" w:sz="4" w:space="0" w:color="auto"/>
              <w:left w:val="single" w:sz="4" w:space="0" w:color="auto"/>
              <w:bottom w:val="single" w:sz="4" w:space="0" w:color="auto"/>
            </w:tcBorders>
            <w:shd w:val="clear" w:color="auto" w:fill="FFFFFF"/>
            <w:vAlign w:val="center"/>
          </w:tcPr>
          <w:p w:rsidR="00DE74B8" w:rsidRPr="00BD4F95" w:rsidRDefault="00DE74B8" w:rsidP="00601598">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lastRenderedPageBreak/>
              <w:t>5.1</w:t>
            </w:r>
          </w:p>
        </w:tc>
        <w:tc>
          <w:tcPr>
            <w:tcW w:w="842" w:type="pct"/>
            <w:gridSpan w:val="2"/>
            <w:tcBorders>
              <w:top w:val="single" w:sz="4" w:space="0" w:color="auto"/>
              <w:left w:val="single" w:sz="4" w:space="0" w:color="auto"/>
              <w:bottom w:val="single" w:sz="4" w:space="0" w:color="auto"/>
            </w:tcBorders>
            <w:shd w:val="clear" w:color="auto" w:fill="FFFFFF"/>
          </w:tcPr>
          <w:p w:rsidR="00DE74B8" w:rsidRPr="00C1104A" w:rsidRDefault="00DE74B8" w:rsidP="00C1104A">
            <w:pPr>
              <w:snapToGrid w:val="0"/>
              <w:spacing w:before="57" w:line="360" w:lineRule="auto"/>
              <w:ind w:left="57" w:right="57" w:firstLine="57"/>
              <w:jc w:val="center"/>
              <w:rPr>
                <w:sz w:val="24"/>
                <w:szCs w:val="24"/>
              </w:rPr>
            </w:pPr>
            <w:r w:rsidRPr="00C1104A">
              <w:rPr>
                <w:sz w:val="24"/>
                <w:szCs w:val="24"/>
              </w:rPr>
              <w:t>Животные уголка живой природы.</w:t>
            </w:r>
          </w:p>
        </w:tc>
        <w:tc>
          <w:tcPr>
            <w:tcW w:w="426" w:type="pct"/>
            <w:gridSpan w:val="2"/>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14</w:t>
            </w:r>
          </w:p>
        </w:tc>
        <w:tc>
          <w:tcPr>
            <w:tcW w:w="468" w:type="pct"/>
            <w:gridSpan w:val="2"/>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8</w:t>
            </w:r>
          </w:p>
        </w:tc>
        <w:tc>
          <w:tcPr>
            <w:tcW w:w="517" w:type="pct"/>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6</w:t>
            </w:r>
          </w:p>
        </w:tc>
        <w:tc>
          <w:tcPr>
            <w:tcW w:w="800" w:type="pct"/>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групповая</w:t>
            </w:r>
          </w:p>
        </w:tc>
        <w:tc>
          <w:tcPr>
            <w:tcW w:w="815" w:type="pct"/>
            <w:tcBorders>
              <w:top w:val="single" w:sz="4" w:space="0" w:color="auto"/>
              <w:left w:val="single" w:sz="4" w:space="0" w:color="auto"/>
              <w:bottom w:val="single" w:sz="4" w:space="0" w:color="auto"/>
              <w:righ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опрос. самостоятельная работа</w:t>
            </w:r>
          </w:p>
        </w:tc>
        <w:tc>
          <w:tcPr>
            <w:tcW w:w="814" w:type="pct"/>
            <w:tcBorders>
              <w:top w:val="single" w:sz="4" w:space="0" w:color="auto"/>
              <w:left w:val="single" w:sz="4" w:space="0" w:color="auto"/>
              <w:bottom w:val="single" w:sz="4" w:space="0" w:color="auto"/>
              <w:righ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t>март</w:t>
            </w:r>
          </w:p>
        </w:tc>
      </w:tr>
      <w:tr w:rsidR="00DE74B8" w:rsidRPr="00ED5A2C" w:rsidTr="00DE74B8">
        <w:trPr>
          <w:trHeight w:hRule="exact" w:val="1531"/>
        </w:trPr>
        <w:tc>
          <w:tcPr>
            <w:tcW w:w="318" w:type="pct"/>
            <w:tcBorders>
              <w:top w:val="single" w:sz="4" w:space="0" w:color="auto"/>
              <w:left w:val="single" w:sz="4" w:space="0" w:color="auto"/>
              <w:bottom w:val="single" w:sz="4" w:space="0" w:color="auto"/>
            </w:tcBorders>
            <w:shd w:val="clear" w:color="auto" w:fill="FFFFFF"/>
            <w:vAlign w:val="center"/>
          </w:tcPr>
          <w:p w:rsidR="00DE74B8" w:rsidRPr="00BD4F95" w:rsidRDefault="00DE74B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5.2</w:t>
            </w:r>
          </w:p>
        </w:tc>
        <w:tc>
          <w:tcPr>
            <w:tcW w:w="842" w:type="pct"/>
            <w:gridSpan w:val="2"/>
            <w:tcBorders>
              <w:top w:val="single" w:sz="4" w:space="0" w:color="auto"/>
              <w:left w:val="single" w:sz="4" w:space="0" w:color="auto"/>
              <w:bottom w:val="single" w:sz="4" w:space="0" w:color="auto"/>
            </w:tcBorders>
            <w:shd w:val="clear" w:color="auto" w:fill="FFFFFF"/>
          </w:tcPr>
          <w:p w:rsidR="00DE74B8" w:rsidRPr="00C1104A" w:rsidRDefault="00DE74B8" w:rsidP="00C1104A">
            <w:pPr>
              <w:snapToGrid w:val="0"/>
              <w:spacing w:before="57" w:line="360" w:lineRule="auto"/>
              <w:ind w:left="57" w:right="57" w:firstLine="57"/>
              <w:jc w:val="center"/>
              <w:rPr>
                <w:sz w:val="24"/>
                <w:szCs w:val="24"/>
              </w:rPr>
            </w:pPr>
            <w:r w:rsidRPr="00C1104A">
              <w:rPr>
                <w:sz w:val="24"/>
                <w:szCs w:val="24"/>
              </w:rPr>
              <w:t>Будь здоров</w:t>
            </w:r>
          </w:p>
        </w:tc>
        <w:tc>
          <w:tcPr>
            <w:tcW w:w="426" w:type="pct"/>
            <w:gridSpan w:val="2"/>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8</w:t>
            </w:r>
          </w:p>
        </w:tc>
        <w:tc>
          <w:tcPr>
            <w:tcW w:w="468" w:type="pct"/>
            <w:gridSpan w:val="2"/>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517" w:type="pct"/>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800" w:type="pct"/>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групповая</w:t>
            </w:r>
          </w:p>
        </w:tc>
        <w:tc>
          <w:tcPr>
            <w:tcW w:w="815" w:type="pct"/>
            <w:tcBorders>
              <w:top w:val="single" w:sz="4" w:space="0" w:color="auto"/>
              <w:left w:val="single" w:sz="4" w:space="0" w:color="auto"/>
              <w:bottom w:val="single" w:sz="4" w:space="0" w:color="auto"/>
              <w:righ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опрос, практическая работа</w:t>
            </w:r>
          </w:p>
        </w:tc>
        <w:tc>
          <w:tcPr>
            <w:tcW w:w="814" w:type="pct"/>
            <w:tcBorders>
              <w:top w:val="single" w:sz="4" w:space="0" w:color="auto"/>
              <w:left w:val="single" w:sz="4" w:space="0" w:color="auto"/>
              <w:bottom w:val="single" w:sz="4" w:space="0" w:color="auto"/>
              <w:righ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t>апрель</w:t>
            </w:r>
          </w:p>
        </w:tc>
      </w:tr>
      <w:tr w:rsidR="00DE74B8" w:rsidRPr="00ED5A2C" w:rsidTr="00DE74B8">
        <w:trPr>
          <w:trHeight w:hRule="exact" w:val="854"/>
        </w:trPr>
        <w:tc>
          <w:tcPr>
            <w:tcW w:w="318" w:type="pct"/>
            <w:tcBorders>
              <w:top w:val="single" w:sz="4" w:space="0" w:color="auto"/>
              <w:left w:val="single" w:sz="4" w:space="0" w:color="auto"/>
              <w:bottom w:val="single" w:sz="4" w:space="0" w:color="auto"/>
            </w:tcBorders>
            <w:shd w:val="clear" w:color="auto" w:fill="FFFFFF"/>
            <w:vAlign w:val="center"/>
          </w:tcPr>
          <w:p w:rsidR="00DE74B8" w:rsidRPr="00BD4F95" w:rsidRDefault="00DE74B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5.3</w:t>
            </w:r>
          </w:p>
        </w:tc>
        <w:tc>
          <w:tcPr>
            <w:tcW w:w="842" w:type="pct"/>
            <w:gridSpan w:val="2"/>
            <w:tcBorders>
              <w:top w:val="single" w:sz="4" w:space="0" w:color="auto"/>
              <w:left w:val="single" w:sz="4" w:space="0" w:color="auto"/>
              <w:bottom w:val="single" w:sz="4" w:space="0" w:color="auto"/>
            </w:tcBorders>
            <w:shd w:val="clear" w:color="auto" w:fill="FFFFFF"/>
          </w:tcPr>
          <w:p w:rsidR="00DE74B8" w:rsidRPr="00C1104A" w:rsidRDefault="00DE74B8" w:rsidP="00C1104A">
            <w:pPr>
              <w:snapToGrid w:val="0"/>
              <w:spacing w:before="57" w:line="360" w:lineRule="auto"/>
              <w:ind w:left="57" w:right="57" w:firstLine="57"/>
              <w:jc w:val="center"/>
              <w:rPr>
                <w:sz w:val="24"/>
                <w:szCs w:val="24"/>
              </w:rPr>
            </w:pPr>
            <w:r w:rsidRPr="00C1104A">
              <w:rPr>
                <w:sz w:val="24"/>
                <w:szCs w:val="24"/>
              </w:rPr>
              <w:t>Профессия- эколог</w:t>
            </w:r>
          </w:p>
        </w:tc>
        <w:tc>
          <w:tcPr>
            <w:tcW w:w="426" w:type="pct"/>
            <w:gridSpan w:val="2"/>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8</w:t>
            </w:r>
          </w:p>
        </w:tc>
        <w:tc>
          <w:tcPr>
            <w:tcW w:w="468" w:type="pct"/>
            <w:gridSpan w:val="2"/>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517" w:type="pct"/>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4</w:t>
            </w:r>
          </w:p>
        </w:tc>
        <w:tc>
          <w:tcPr>
            <w:tcW w:w="800" w:type="pct"/>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групповая</w:t>
            </w:r>
          </w:p>
        </w:tc>
        <w:tc>
          <w:tcPr>
            <w:tcW w:w="815" w:type="pct"/>
            <w:tcBorders>
              <w:top w:val="single" w:sz="4" w:space="0" w:color="auto"/>
              <w:left w:val="single" w:sz="4" w:space="0" w:color="auto"/>
              <w:bottom w:val="single" w:sz="4" w:space="0" w:color="auto"/>
              <w:right w:val="single" w:sz="4" w:space="0" w:color="auto"/>
            </w:tcBorders>
            <w:shd w:val="clear" w:color="auto" w:fill="FFFFFF"/>
          </w:tcPr>
          <w:p w:rsidR="00DE74B8" w:rsidRDefault="00DE74B8" w:rsidP="00C1104A">
            <w:pPr>
              <w:pStyle w:val="ae"/>
              <w:snapToGrid w:val="0"/>
              <w:spacing w:before="57" w:line="360" w:lineRule="auto"/>
              <w:ind w:left="57" w:right="57" w:firstLine="57"/>
              <w:jc w:val="center"/>
            </w:pPr>
            <w:r w:rsidRPr="00C1104A">
              <w:t xml:space="preserve">опрос. </w:t>
            </w:r>
          </w:p>
          <w:p w:rsidR="00DE74B8" w:rsidRPr="00C1104A" w:rsidRDefault="00DE74B8" w:rsidP="00C1104A">
            <w:pPr>
              <w:pStyle w:val="ae"/>
              <w:snapToGrid w:val="0"/>
              <w:spacing w:before="57" w:line="360" w:lineRule="auto"/>
              <w:ind w:left="57" w:right="57" w:firstLine="57"/>
              <w:jc w:val="center"/>
            </w:pPr>
            <w:r w:rsidRPr="00C1104A">
              <w:t>экскурсия</w:t>
            </w:r>
          </w:p>
        </w:tc>
        <w:tc>
          <w:tcPr>
            <w:tcW w:w="814" w:type="pct"/>
            <w:tcBorders>
              <w:top w:val="single" w:sz="4" w:space="0" w:color="auto"/>
              <w:left w:val="single" w:sz="4" w:space="0" w:color="auto"/>
              <w:bottom w:val="single" w:sz="4" w:space="0" w:color="auto"/>
              <w:righ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t>апрель</w:t>
            </w:r>
          </w:p>
        </w:tc>
      </w:tr>
      <w:tr w:rsidR="00DE74B8" w:rsidRPr="00ED5A2C" w:rsidTr="00DE74B8">
        <w:trPr>
          <w:trHeight w:hRule="exact" w:val="992"/>
        </w:trPr>
        <w:tc>
          <w:tcPr>
            <w:tcW w:w="318" w:type="pct"/>
            <w:tcBorders>
              <w:top w:val="single" w:sz="4" w:space="0" w:color="auto"/>
              <w:left w:val="single" w:sz="4" w:space="0" w:color="auto"/>
              <w:bottom w:val="single" w:sz="4" w:space="0" w:color="auto"/>
            </w:tcBorders>
            <w:shd w:val="clear" w:color="auto" w:fill="FFFFFF"/>
            <w:vAlign w:val="center"/>
          </w:tcPr>
          <w:p w:rsidR="00DE74B8" w:rsidRPr="00BD4F95" w:rsidRDefault="00DE74B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5.4</w:t>
            </w:r>
          </w:p>
        </w:tc>
        <w:tc>
          <w:tcPr>
            <w:tcW w:w="842" w:type="pct"/>
            <w:gridSpan w:val="2"/>
            <w:tcBorders>
              <w:top w:val="single" w:sz="4" w:space="0" w:color="auto"/>
              <w:left w:val="single" w:sz="4" w:space="0" w:color="auto"/>
              <w:bottom w:val="single" w:sz="4" w:space="0" w:color="auto"/>
            </w:tcBorders>
            <w:shd w:val="clear" w:color="auto" w:fill="FFFFFF"/>
          </w:tcPr>
          <w:p w:rsidR="00DE74B8" w:rsidRPr="00C1104A" w:rsidRDefault="00DE74B8" w:rsidP="00C1104A">
            <w:pPr>
              <w:snapToGrid w:val="0"/>
              <w:spacing w:before="57" w:line="360" w:lineRule="auto"/>
              <w:ind w:left="57" w:right="57" w:firstLine="57"/>
              <w:jc w:val="center"/>
              <w:rPr>
                <w:sz w:val="24"/>
                <w:szCs w:val="24"/>
              </w:rPr>
            </w:pPr>
            <w:r w:rsidRPr="00C1104A">
              <w:rPr>
                <w:sz w:val="24"/>
                <w:szCs w:val="24"/>
              </w:rPr>
              <w:t>В гости к другу</w:t>
            </w:r>
          </w:p>
        </w:tc>
        <w:tc>
          <w:tcPr>
            <w:tcW w:w="426" w:type="pct"/>
            <w:gridSpan w:val="2"/>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8</w:t>
            </w:r>
          </w:p>
        </w:tc>
        <w:tc>
          <w:tcPr>
            <w:tcW w:w="468" w:type="pct"/>
            <w:gridSpan w:val="2"/>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6</w:t>
            </w:r>
          </w:p>
        </w:tc>
        <w:tc>
          <w:tcPr>
            <w:tcW w:w="517" w:type="pct"/>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jc w:val="center"/>
            </w:pPr>
            <w:r w:rsidRPr="00C1104A">
              <w:t>2</w:t>
            </w:r>
          </w:p>
        </w:tc>
        <w:tc>
          <w:tcPr>
            <w:tcW w:w="800" w:type="pct"/>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групповая,</w:t>
            </w:r>
          </w:p>
        </w:tc>
        <w:tc>
          <w:tcPr>
            <w:tcW w:w="815" w:type="pct"/>
            <w:tcBorders>
              <w:top w:val="single" w:sz="4" w:space="0" w:color="auto"/>
              <w:left w:val="single" w:sz="4" w:space="0" w:color="auto"/>
              <w:bottom w:val="single" w:sz="4" w:space="0" w:color="auto"/>
              <w:righ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творческая работа, выставка</w:t>
            </w:r>
          </w:p>
        </w:tc>
        <w:tc>
          <w:tcPr>
            <w:tcW w:w="814" w:type="pct"/>
            <w:tcBorders>
              <w:top w:val="single" w:sz="4" w:space="0" w:color="auto"/>
              <w:left w:val="single" w:sz="4" w:space="0" w:color="auto"/>
              <w:bottom w:val="single" w:sz="4" w:space="0" w:color="auto"/>
              <w:righ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t>май</w:t>
            </w:r>
          </w:p>
        </w:tc>
      </w:tr>
      <w:tr w:rsidR="00DE74B8" w:rsidRPr="00ED5A2C" w:rsidTr="00DE74B8">
        <w:trPr>
          <w:trHeight w:hRule="exact" w:val="1002"/>
        </w:trPr>
        <w:tc>
          <w:tcPr>
            <w:tcW w:w="318" w:type="pct"/>
            <w:tcBorders>
              <w:top w:val="single" w:sz="4" w:space="0" w:color="auto"/>
              <w:left w:val="single" w:sz="4" w:space="0" w:color="auto"/>
              <w:bottom w:val="single" w:sz="4" w:space="0" w:color="auto"/>
            </w:tcBorders>
            <w:shd w:val="clear" w:color="auto" w:fill="FFFFFF"/>
            <w:vAlign w:val="center"/>
          </w:tcPr>
          <w:p w:rsidR="00DE74B8" w:rsidRPr="00BD4F95" w:rsidRDefault="00DE74B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5.6</w:t>
            </w:r>
          </w:p>
        </w:tc>
        <w:tc>
          <w:tcPr>
            <w:tcW w:w="842" w:type="pct"/>
            <w:gridSpan w:val="2"/>
            <w:tcBorders>
              <w:top w:val="single" w:sz="4" w:space="0" w:color="auto"/>
              <w:left w:val="single" w:sz="4" w:space="0" w:color="auto"/>
              <w:bottom w:val="single" w:sz="4" w:space="0" w:color="auto"/>
            </w:tcBorders>
            <w:shd w:val="clear" w:color="auto" w:fill="FFFFFF"/>
          </w:tcPr>
          <w:p w:rsidR="00DE74B8" w:rsidRPr="00C1104A" w:rsidRDefault="00DE74B8" w:rsidP="00C1104A">
            <w:pPr>
              <w:snapToGrid w:val="0"/>
              <w:spacing w:before="57" w:line="360" w:lineRule="auto"/>
              <w:ind w:right="57"/>
              <w:jc w:val="center"/>
              <w:rPr>
                <w:sz w:val="24"/>
                <w:szCs w:val="24"/>
              </w:rPr>
            </w:pPr>
            <w:r w:rsidRPr="00C1104A">
              <w:rPr>
                <w:sz w:val="24"/>
                <w:szCs w:val="24"/>
              </w:rPr>
              <w:t>День защиты проектов</w:t>
            </w:r>
          </w:p>
        </w:tc>
        <w:tc>
          <w:tcPr>
            <w:tcW w:w="426" w:type="pct"/>
            <w:gridSpan w:val="2"/>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2</w:t>
            </w:r>
          </w:p>
        </w:tc>
        <w:tc>
          <w:tcPr>
            <w:tcW w:w="468" w:type="pct"/>
            <w:gridSpan w:val="2"/>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1</w:t>
            </w:r>
          </w:p>
        </w:tc>
        <w:tc>
          <w:tcPr>
            <w:tcW w:w="517" w:type="pct"/>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1</w:t>
            </w:r>
          </w:p>
        </w:tc>
        <w:tc>
          <w:tcPr>
            <w:tcW w:w="800" w:type="pct"/>
            <w:tcBorders>
              <w:top w:val="single" w:sz="4" w:space="0" w:color="auto"/>
              <w:left w:val="single" w:sz="4" w:space="0" w:color="auto"/>
              <w:bottom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групповая,</w:t>
            </w:r>
          </w:p>
        </w:tc>
        <w:tc>
          <w:tcPr>
            <w:tcW w:w="815" w:type="pct"/>
            <w:tcBorders>
              <w:top w:val="single" w:sz="4" w:space="0" w:color="auto"/>
              <w:left w:val="single" w:sz="4" w:space="0" w:color="auto"/>
              <w:bottom w:val="single" w:sz="4" w:space="0" w:color="auto"/>
              <w:righ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rsidRPr="00C1104A">
              <w:t>защита проекта</w:t>
            </w:r>
          </w:p>
          <w:p w:rsidR="00DE74B8" w:rsidRPr="00C1104A" w:rsidRDefault="00DE74B8" w:rsidP="00C1104A">
            <w:pPr>
              <w:pStyle w:val="ae"/>
              <w:snapToGrid w:val="0"/>
              <w:spacing w:before="57" w:line="360" w:lineRule="auto"/>
              <w:ind w:left="57" w:right="57" w:firstLine="57"/>
              <w:jc w:val="center"/>
            </w:pPr>
            <w:r w:rsidRPr="00C1104A">
              <w:t>конференция</w:t>
            </w:r>
          </w:p>
        </w:tc>
        <w:tc>
          <w:tcPr>
            <w:tcW w:w="814" w:type="pct"/>
            <w:tcBorders>
              <w:top w:val="single" w:sz="4" w:space="0" w:color="auto"/>
              <w:left w:val="single" w:sz="4" w:space="0" w:color="auto"/>
              <w:bottom w:val="single" w:sz="4" w:space="0" w:color="auto"/>
              <w:right w:val="single" w:sz="4" w:space="0" w:color="auto"/>
            </w:tcBorders>
            <w:shd w:val="clear" w:color="auto" w:fill="FFFFFF"/>
          </w:tcPr>
          <w:p w:rsidR="00DE74B8" w:rsidRPr="00C1104A" w:rsidRDefault="00DE74B8" w:rsidP="00C1104A">
            <w:pPr>
              <w:pStyle w:val="ae"/>
              <w:snapToGrid w:val="0"/>
              <w:spacing w:before="57" w:line="360" w:lineRule="auto"/>
              <w:ind w:left="57" w:right="57" w:firstLine="57"/>
              <w:jc w:val="center"/>
            </w:pPr>
            <w:r>
              <w:t>май</w:t>
            </w:r>
          </w:p>
        </w:tc>
      </w:tr>
      <w:tr w:rsidR="00DE74B8" w:rsidRPr="00ED5A2C" w:rsidTr="00DE74B8">
        <w:trPr>
          <w:trHeight w:hRule="exact" w:val="427"/>
        </w:trPr>
        <w:tc>
          <w:tcPr>
            <w:tcW w:w="1160" w:type="pct"/>
            <w:gridSpan w:val="3"/>
            <w:tcBorders>
              <w:top w:val="single" w:sz="4" w:space="0" w:color="auto"/>
              <w:left w:val="single" w:sz="4" w:space="0" w:color="auto"/>
              <w:bottom w:val="single" w:sz="4" w:space="0" w:color="auto"/>
            </w:tcBorders>
            <w:shd w:val="clear" w:color="auto" w:fill="FFFFFF"/>
            <w:vAlign w:val="center"/>
          </w:tcPr>
          <w:p w:rsidR="00DE74B8" w:rsidRPr="00BD4F95" w:rsidRDefault="00DE74B8"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Итого часов</w:t>
            </w:r>
          </w:p>
        </w:tc>
        <w:tc>
          <w:tcPr>
            <w:tcW w:w="426" w:type="pct"/>
            <w:gridSpan w:val="2"/>
            <w:tcBorders>
              <w:top w:val="single" w:sz="4" w:space="0" w:color="auto"/>
              <w:left w:val="single" w:sz="4" w:space="0" w:color="auto"/>
              <w:bottom w:val="single" w:sz="4" w:space="0" w:color="auto"/>
            </w:tcBorders>
            <w:shd w:val="clear" w:color="auto" w:fill="FFFFFF"/>
            <w:vAlign w:val="center"/>
          </w:tcPr>
          <w:p w:rsidR="00DE74B8" w:rsidRPr="00BD4F95" w:rsidRDefault="00DE74B8" w:rsidP="00DB28D3">
            <w:pPr>
              <w:spacing w:after="0" w:line="312" w:lineRule="auto"/>
              <w:jc w:val="center"/>
              <w:rPr>
                <w:sz w:val="24"/>
                <w:szCs w:val="24"/>
              </w:rPr>
            </w:pPr>
            <w:r w:rsidRPr="00BD4F95">
              <w:rPr>
                <w:sz w:val="24"/>
                <w:szCs w:val="24"/>
              </w:rPr>
              <w:t>144</w:t>
            </w:r>
          </w:p>
        </w:tc>
        <w:tc>
          <w:tcPr>
            <w:tcW w:w="468" w:type="pct"/>
            <w:gridSpan w:val="2"/>
            <w:tcBorders>
              <w:top w:val="single" w:sz="4" w:space="0" w:color="auto"/>
              <w:left w:val="single" w:sz="4" w:space="0" w:color="auto"/>
              <w:bottom w:val="single" w:sz="4" w:space="0" w:color="auto"/>
            </w:tcBorders>
            <w:shd w:val="clear" w:color="auto" w:fill="FFFFFF"/>
            <w:vAlign w:val="center"/>
          </w:tcPr>
          <w:p w:rsidR="00DE74B8" w:rsidRPr="00BD4F95" w:rsidRDefault="00DE74B8" w:rsidP="00DB28D3">
            <w:pPr>
              <w:spacing w:after="0" w:line="312" w:lineRule="auto"/>
              <w:jc w:val="center"/>
              <w:rPr>
                <w:sz w:val="24"/>
                <w:szCs w:val="24"/>
              </w:rPr>
            </w:pPr>
            <w:r>
              <w:rPr>
                <w:sz w:val="24"/>
                <w:szCs w:val="24"/>
              </w:rPr>
              <w:t>76</w:t>
            </w:r>
          </w:p>
        </w:tc>
        <w:tc>
          <w:tcPr>
            <w:tcW w:w="517" w:type="pct"/>
            <w:tcBorders>
              <w:top w:val="single" w:sz="4" w:space="0" w:color="auto"/>
              <w:left w:val="single" w:sz="4" w:space="0" w:color="auto"/>
              <w:bottom w:val="single" w:sz="4" w:space="0" w:color="auto"/>
            </w:tcBorders>
            <w:shd w:val="clear" w:color="auto" w:fill="FFFFFF"/>
            <w:vAlign w:val="center"/>
          </w:tcPr>
          <w:p w:rsidR="00DE74B8" w:rsidRPr="00BD4F95" w:rsidRDefault="00DE74B8" w:rsidP="00DB28D3">
            <w:pPr>
              <w:spacing w:after="0" w:line="312" w:lineRule="auto"/>
              <w:jc w:val="center"/>
              <w:rPr>
                <w:sz w:val="24"/>
                <w:szCs w:val="24"/>
              </w:rPr>
            </w:pPr>
            <w:r>
              <w:rPr>
                <w:sz w:val="24"/>
                <w:szCs w:val="24"/>
              </w:rPr>
              <w:t>68</w:t>
            </w:r>
          </w:p>
        </w:tc>
        <w:tc>
          <w:tcPr>
            <w:tcW w:w="800" w:type="pct"/>
            <w:tcBorders>
              <w:top w:val="single" w:sz="4" w:space="0" w:color="auto"/>
              <w:left w:val="single" w:sz="4" w:space="0" w:color="auto"/>
              <w:bottom w:val="single" w:sz="4" w:space="0" w:color="auto"/>
            </w:tcBorders>
            <w:shd w:val="clear" w:color="auto" w:fill="FFFFFF"/>
            <w:vAlign w:val="center"/>
          </w:tcPr>
          <w:p w:rsidR="00DE74B8" w:rsidRPr="00BD4F95" w:rsidRDefault="00DE74B8" w:rsidP="00DB28D3">
            <w:pPr>
              <w:spacing w:after="0" w:line="312" w:lineRule="auto"/>
              <w:jc w:val="center"/>
              <w:rPr>
                <w:sz w:val="24"/>
                <w:szCs w:val="24"/>
              </w:rPr>
            </w:pPr>
          </w:p>
        </w:tc>
        <w:tc>
          <w:tcPr>
            <w:tcW w:w="815" w:type="pct"/>
            <w:tcBorders>
              <w:top w:val="single" w:sz="4" w:space="0" w:color="auto"/>
              <w:left w:val="single" w:sz="4" w:space="0" w:color="auto"/>
              <w:bottom w:val="single" w:sz="4" w:space="0" w:color="auto"/>
              <w:right w:val="single" w:sz="4" w:space="0" w:color="auto"/>
            </w:tcBorders>
            <w:shd w:val="clear" w:color="auto" w:fill="FFFFFF"/>
            <w:vAlign w:val="center"/>
          </w:tcPr>
          <w:p w:rsidR="00DE74B8" w:rsidRPr="00BD4F95" w:rsidRDefault="00DE74B8" w:rsidP="00DB28D3">
            <w:pPr>
              <w:spacing w:after="0" w:line="312" w:lineRule="auto"/>
              <w:jc w:val="center"/>
              <w:rPr>
                <w:sz w:val="24"/>
                <w:szCs w:val="24"/>
              </w:rPr>
            </w:pPr>
          </w:p>
        </w:tc>
        <w:tc>
          <w:tcPr>
            <w:tcW w:w="814" w:type="pct"/>
            <w:tcBorders>
              <w:top w:val="single" w:sz="4" w:space="0" w:color="auto"/>
              <w:left w:val="single" w:sz="4" w:space="0" w:color="auto"/>
              <w:bottom w:val="single" w:sz="4" w:space="0" w:color="auto"/>
              <w:right w:val="single" w:sz="4" w:space="0" w:color="auto"/>
            </w:tcBorders>
            <w:shd w:val="clear" w:color="auto" w:fill="FFFFFF"/>
          </w:tcPr>
          <w:p w:rsidR="00DE74B8" w:rsidRPr="00BD4F95" w:rsidRDefault="00DE74B8" w:rsidP="00DB28D3">
            <w:pPr>
              <w:spacing w:after="0" w:line="312" w:lineRule="auto"/>
              <w:jc w:val="center"/>
              <w:rPr>
                <w:sz w:val="24"/>
                <w:szCs w:val="24"/>
              </w:rPr>
            </w:pPr>
          </w:p>
        </w:tc>
      </w:tr>
    </w:tbl>
    <w:p w:rsidR="003E54A2" w:rsidRDefault="003E54A2" w:rsidP="003E54A2">
      <w:pPr>
        <w:shd w:val="clear" w:color="auto" w:fill="FFFFFF"/>
        <w:spacing w:after="150" w:line="240" w:lineRule="auto"/>
        <w:rPr>
          <w:b/>
          <w:szCs w:val="28"/>
        </w:rPr>
      </w:pPr>
    </w:p>
    <w:p w:rsidR="003E54A2" w:rsidRDefault="003E54A2" w:rsidP="003E54A2">
      <w:pPr>
        <w:shd w:val="clear" w:color="auto" w:fill="FFFFFF"/>
        <w:spacing w:after="150" w:line="240" w:lineRule="auto"/>
        <w:rPr>
          <w:b/>
          <w:szCs w:val="28"/>
        </w:rPr>
      </w:pPr>
    </w:p>
    <w:p w:rsidR="003E54A2" w:rsidRDefault="003E54A2" w:rsidP="003E54A2">
      <w:pPr>
        <w:shd w:val="clear" w:color="auto" w:fill="FFFFFF"/>
        <w:spacing w:after="150" w:line="240" w:lineRule="auto"/>
        <w:rPr>
          <w:b/>
          <w:szCs w:val="28"/>
        </w:rPr>
      </w:pPr>
    </w:p>
    <w:p w:rsidR="00C1104A" w:rsidRDefault="00C1104A" w:rsidP="003E54A2">
      <w:pPr>
        <w:shd w:val="clear" w:color="auto" w:fill="FFFFFF"/>
        <w:spacing w:after="150" w:line="240" w:lineRule="auto"/>
        <w:rPr>
          <w:b/>
          <w:szCs w:val="28"/>
        </w:rPr>
      </w:pPr>
    </w:p>
    <w:p w:rsidR="00A825AA" w:rsidRDefault="00A825AA" w:rsidP="003E54A2">
      <w:pPr>
        <w:shd w:val="clear" w:color="auto" w:fill="FFFFFF"/>
        <w:spacing w:after="150" w:line="240" w:lineRule="auto"/>
        <w:rPr>
          <w:b/>
          <w:szCs w:val="28"/>
        </w:rPr>
      </w:pPr>
    </w:p>
    <w:p w:rsidR="00A825AA" w:rsidRDefault="00A825AA" w:rsidP="003E54A2">
      <w:pPr>
        <w:shd w:val="clear" w:color="auto" w:fill="FFFFFF"/>
        <w:spacing w:after="150" w:line="240" w:lineRule="auto"/>
        <w:rPr>
          <w:b/>
          <w:szCs w:val="28"/>
        </w:rPr>
      </w:pPr>
    </w:p>
    <w:p w:rsidR="00A825AA" w:rsidRDefault="00A825AA" w:rsidP="003E54A2">
      <w:pPr>
        <w:shd w:val="clear" w:color="auto" w:fill="FFFFFF"/>
        <w:spacing w:after="150" w:line="240" w:lineRule="auto"/>
        <w:rPr>
          <w:b/>
          <w:szCs w:val="28"/>
        </w:rPr>
      </w:pPr>
    </w:p>
    <w:p w:rsidR="00A825AA" w:rsidRDefault="00A825AA" w:rsidP="003E54A2">
      <w:pPr>
        <w:shd w:val="clear" w:color="auto" w:fill="FFFFFF"/>
        <w:spacing w:after="150" w:line="240" w:lineRule="auto"/>
        <w:rPr>
          <w:b/>
          <w:szCs w:val="28"/>
        </w:rPr>
      </w:pPr>
    </w:p>
    <w:p w:rsidR="00A825AA" w:rsidRDefault="00A825AA" w:rsidP="003E54A2">
      <w:pPr>
        <w:shd w:val="clear" w:color="auto" w:fill="FFFFFF"/>
        <w:spacing w:after="150" w:line="240" w:lineRule="auto"/>
        <w:rPr>
          <w:b/>
          <w:szCs w:val="28"/>
        </w:rPr>
      </w:pPr>
    </w:p>
    <w:p w:rsidR="00A825AA" w:rsidRDefault="00A825AA" w:rsidP="003E54A2">
      <w:pPr>
        <w:shd w:val="clear" w:color="auto" w:fill="FFFFFF"/>
        <w:spacing w:after="150" w:line="240" w:lineRule="auto"/>
        <w:rPr>
          <w:b/>
          <w:szCs w:val="28"/>
        </w:rPr>
      </w:pPr>
    </w:p>
    <w:p w:rsidR="00A825AA" w:rsidRDefault="00A825AA" w:rsidP="003E54A2">
      <w:pPr>
        <w:shd w:val="clear" w:color="auto" w:fill="FFFFFF"/>
        <w:spacing w:after="150" w:line="240" w:lineRule="auto"/>
        <w:rPr>
          <w:b/>
          <w:szCs w:val="28"/>
        </w:rPr>
      </w:pPr>
    </w:p>
    <w:p w:rsidR="00A825AA" w:rsidRDefault="00A825AA" w:rsidP="003E54A2">
      <w:pPr>
        <w:shd w:val="clear" w:color="auto" w:fill="FFFFFF"/>
        <w:spacing w:after="150" w:line="240" w:lineRule="auto"/>
        <w:rPr>
          <w:b/>
          <w:szCs w:val="28"/>
        </w:rPr>
      </w:pPr>
    </w:p>
    <w:p w:rsidR="00A825AA" w:rsidRDefault="00A825AA" w:rsidP="003E54A2">
      <w:pPr>
        <w:shd w:val="clear" w:color="auto" w:fill="FFFFFF"/>
        <w:spacing w:after="150" w:line="240" w:lineRule="auto"/>
        <w:rPr>
          <w:b/>
          <w:szCs w:val="28"/>
        </w:rPr>
      </w:pPr>
    </w:p>
    <w:p w:rsidR="00A825AA" w:rsidRDefault="00A825AA" w:rsidP="003E54A2">
      <w:pPr>
        <w:shd w:val="clear" w:color="auto" w:fill="FFFFFF"/>
        <w:spacing w:after="150" w:line="240" w:lineRule="auto"/>
        <w:rPr>
          <w:b/>
          <w:szCs w:val="28"/>
        </w:rPr>
      </w:pPr>
    </w:p>
    <w:p w:rsidR="00A825AA" w:rsidRDefault="00A825AA" w:rsidP="003E54A2">
      <w:pPr>
        <w:shd w:val="clear" w:color="auto" w:fill="FFFFFF"/>
        <w:spacing w:after="150" w:line="240" w:lineRule="auto"/>
        <w:rPr>
          <w:b/>
          <w:szCs w:val="28"/>
        </w:rPr>
      </w:pPr>
    </w:p>
    <w:p w:rsidR="00A825AA" w:rsidRDefault="00A825AA" w:rsidP="003E54A2">
      <w:pPr>
        <w:shd w:val="clear" w:color="auto" w:fill="FFFFFF"/>
        <w:spacing w:after="150" w:line="240" w:lineRule="auto"/>
        <w:rPr>
          <w:b/>
          <w:szCs w:val="28"/>
        </w:rPr>
      </w:pPr>
    </w:p>
    <w:p w:rsidR="00A825AA" w:rsidRDefault="00A825AA" w:rsidP="003E54A2">
      <w:pPr>
        <w:shd w:val="clear" w:color="auto" w:fill="FFFFFF"/>
        <w:spacing w:after="150" w:line="240" w:lineRule="auto"/>
        <w:rPr>
          <w:b/>
          <w:szCs w:val="28"/>
        </w:rPr>
      </w:pPr>
    </w:p>
    <w:p w:rsidR="00A825AA" w:rsidRDefault="00A825AA" w:rsidP="003E54A2">
      <w:pPr>
        <w:shd w:val="clear" w:color="auto" w:fill="FFFFFF"/>
        <w:spacing w:after="150" w:line="240" w:lineRule="auto"/>
        <w:rPr>
          <w:b/>
          <w:szCs w:val="28"/>
        </w:rPr>
      </w:pPr>
    </w:p>
    <w:p w:rsidR="003E54A2" w:rsidRDefault="003E54A2" w:rsidP="003E54A2">
      <w:pPr>
        <w:shd w:val="clear" w:color="auto" w:fill="FFFFFF"/>
        <w:spacing w:after="150" w:line="240" w:lineRule="auto"/>
        <w:rPr>
          <w:b/>
          <w:szCs w:val="28"/>
        </w:rPr>
      </w:pPr>
    </w:p>
    <w:p w:rsidR="001A0455" w:rsidRPr="003E54A2" w:rsidRDefault="001A0455" w:rsidP="003E54A2">
      <w:pPr>
        <w:shd w:val="clear" w:color="auto" w:fill="FFFFFF"/>
        <w:spacing w:after="150" w:line="240" w:lineRule="auto"/>
        <w:jc w:val="center"/>
        <w:rPr>
          <w:rFonts w:eastAsia="Times New Roman"/>
          <w:b/>
          <w:bCs/>
          <w:color w:val="000000"/>
          <w:szCs w:val="28"/>
          <w:lang w:eastAsia="ru-RU"/>
        </w:rPr>
      </w:pPr>
      <w:r>
        <w:rPr>
          <w:rFonts w:eastAsia="Times New Roman"/>
          <w:b/>
          <w:color w:val="111111"/>
          <w:szCs w:val="28"/>
          <w:lang w:eastAsia="ru-RU"/>
        </w:rPr>
        <w:t>Содержание программы</w:t>
      </w:r>
    </w:p>
    <w:p w:rsidR="004A4369" w:rsidRPr="004A4369" w:rsidRDefault="004A4369" w:rsidP="004A4369">
      <w:pPr>
        <w:suppressAutoHyphens/>
        <w:spacing w:before="57" w:after="0" w:line="360" w:lineRule="auto"/>
        <w:ind w:left="57" w:right="57" w:firstLine="57"/>
        <w:jc w:val="both"/>
        <w:rPr>
          <w:rFonts w:eastAsia="Times New Roman"/>
          <w:b/>
          <w:bCs/>
          <w:sz w:val="24"/>
          <w:szCs w:val="24"/>
          <w:lang w:eastAsia="ar-SA"/>
        </w:rPr>
      </w:pPr>
    </w:p>
    <w:p w:rsidR="004A4369" w:rsidRPr="004A4369" w:rsidRDefault="004A4369" w:rsidP="004A4369">
      <w:pPr>
        <w:suppressAutoHyphens/>
        <w:spacing w:after="0" w:line="225" w:lineRule="atLeast"/>
        <w:rPr>
          <w:rFonts w:eastAsia="Times New Roman"/>
          <w:sz w:val="24"/>
          <w:szCs w:val="24"/>
          <w:lang w:eastAsia="ar-SA"/>
        </w:rPr>
      </w:pPr>
    </w:p>
    <w:p w:rsidR="004A4369" w:rsidRPr="00433D3D" w:rsidRDefault="004A4369" w:rsidP="004A4369">
      <w:pPr>
        <w:suppressAutoHyphens/>
        <w:spacing w:before="57" w:after="0" w:line="360" w:lineRule="auto"/>
        <w:ind w:left="57" w:right="57" w:firstLine="57"/>
        <w:jc w:val="both"/>
        <w:rPr>
          <w:rFonts w:eastAsia="Times New Roman"/>
          <w:b/>
          <w:sz w:val="24"/>
          <w:szCs w:val="24"/>
          <w:u w:val="single"/>
          <w:lang w:eastAsia="ar-SA"/>
        </w:rPr>
      </w:pPr>
      <w:r w:rsidRPr="00433D3D">
        <w:rPr>
          <w:rFonts w:eastAsia="Times New Roman"/>
          <w:b/>
          <w:sz w:val="24"/>
          <w:szCs w:val="24"/>
          <w:u w:val="single"/>
          <w:lang w:eastAsia="ar-SA"/>
        </w:rPr>
        <w:t>Раздел</w:t>
      </w:r>
      <w:r w:rsidR="00433D3D" w:rsidRPr="00433D3D">
        <w:rPr>
          <w:rFonts w:eastAsia="Times New Roman"/>
          <w:b/>
          <w:sz w:val="24"/>
          <w:szCs w:val="24"/>
          <w:u w:val="single"/>
          <w:lang w:eastAsia="ar-SA"/>
        </w:rPr>
        <w:t xml:space="preserve"> </w:t>
      </w:r>
      <w:r w:rsidRPr="00433D3D">
        <w:rPr>
          <w:rFonts w:eastAsia="Times New Roman"/>
          <w:b/>
          <w:sz w:val="24"/>
          <w:szCs w:val="24"/>
          <w:u w:val="single"/>
          <w:lang w:eastAsia="ar-SA"/>
        </w:rPr>
        <w:t>1. Вводное занятие (2ч)</w:t>
      </w:r>
    </w:p>
    <w:p w:rsidR="004A4369" w:rsidRPr="004A4369" w:rsidRDefault="004A4369" w:rsidP="004A4369">
      <w:pPr>
        <w:suppressAutoHyphens/>
        <w:spacing w:before="57" w:after="0" w:line="360" w:lineRule="auto"/>
        <w:ind w:left="57" w:right="57" w:firstLine="57"/>
        <w:jc w:val="both"/>
        <w:rPr>
          <w:rFonts w:eastAsia="Times New Roman"/>
          <w:sz w:val="24"/>
          <w:szCs w:val="24"/>
          <w:lang w:eastAsia="ar-SA"/>
        </w:rPr>
      </w:pPr>
      <w:r w:rsidRPr="004A4369">
        <w:rPr>
          <w:rFonts w:eastAsia="Times New Roman"/>
          <w:b/>
          <w:bCs/>
          <w:sz w:val="24"/>
          <w:szCs w:val="24"/>
          <w:lang w:eastAsia="ar-SA"/>
        </w:rPr>
        <w:t>Теория:</w:t>
      </w:r>
      <w:r w:rsidRPr="004A4369">
        <w:rPr>
          <w:rFonts w:eastAsia="Times New Roman"/>
          <w:sz w:val="24"/>
          <w:szCs w:val="24"/>
          <w:lang w:eastAsia="ar-SA"/>
        </w:rPr>
        <w:t xml:space="preserve"> Содержание работы на предстоящий год обучения. Техника безопасности, техника пожарной безопасности и правил дорожного движения.     </w:t>
      </w:r>
    </w:p>
    <w:p w:rsidR="004A4369" w:rsidRPr="004A4369" w:rsidRDefault="004A4369" w:rsidP="004A4369">
      <w:pPr>
        <w:suppressAutoHyphens/>
        <w:spacing w:before="57" w:after="0" w:line="360" w:lineRule="auto"/>
        <w:ind w:left="57" w:right="57" w:firstLine="57"/>
        <w:jc w:val="both"/>
        <w:rPr>
          <w:rFonts w:eastAsia="Times New Roman"/>
          <w:sz w:val="24"/>
          <w:szCs w:val="24"/>
          <w:lang w:eastAsia="ar-SA"/>
        </w:rPr>
      </w:pPr>
      <w:r w:rsidRPr="004A4369">
        <w:rPr>
          <w:rFonts w:eastAsia="Times New Roman"/>
          <w:b/>
          <w:bCs/>
          <w:sz w:val="24"/>
          <w:szCs w:val="24"/>
          <w:lang w:eastAsia="ar-SA"/>
        </w:rPr>
        <w:t>Практика</w:t>
      </w:r>
      <w:r w:rsidRPr="004A4369">
        <w:rPr>
          <w:rFonts w:eastAsia="Times New Roman"/>
          <w:sz w:val="24"/>
          <w:szCs w:val="24"/>
          <w:lang w:eastAsia="ar-SA"/>
        </w:rPr>
        <w:t>:   Викторина  «Мир вокруг нас».</w:t>
      </w:r>
    </w:p>
    <w:p w:rsidR="004A4369" w:rsidRPr="004A4369" w:rsidRDefault="004A4369" w:rsidP="004A4369">
      <w:pPr>
        <w:suppressAutoHyphens/>
        <w:spacing w:before="57" w:after="0" w:line="360" w:lineRule="auto"/>
        <w:ind w:right="57"/>
        <w:jc w:val="both"/>
        <w:rPr>
          <w:rFonts w:eastAsia="Times New Roman"/>
          <w:bCs/>
          <w:color w:val="000000"/>
          <w:sz w:val="24"/>
          <w:szCs w:val="24"/>
          <w:lang w:eastAsia="ar-SA"/>
        </w:rPr>
      </w:pPr>
      <w:r>
        <w:rPr>
          <w:rFonts w:eastAsia="Times New Roman"/>
          <w:b/>
          <w:bCs/>
          <w:color w:val="000000"/>
          <w:sz w:val="24"/>
          <w:szCs w:val="24"/>
          <w:lang w:eastAsia="ar-SA"/>
        </w:rPr>
        <w:t xml:space="preserve">  </w:t>
      </w:r>
      <w:r w:rsidRPr="004A4369">
        <w:rPr>
          <w:rFonts w:eastAsia="Times New Roman"/>
          <w:b/>
          <w:bCs/>
          <w:color w:val="000000"/>
          <w:sz w:val="24"/>
          <w:szCs w:val="24"/>
          <w:lang w:eastAsia="ar-SA"/>
        </w:rPr>
        <w:t>Форма контроля</w:t>
      </w:r>
      <w:r w:rsidRPr="004A4369">
        <w:rPr>
          <w:rFonts w:eastAsia="Times New Roman"/>
          <w:bCs/>
          <w:color w:val="000000"/>
          <w:sz w:val="24"/>
          <w:szCs w:val="24"/>
          <w:lang w:eastAsia="ar-SA"/>
        </w:rPr>
        <w:t>: анкета «Твои увлечения». Экскурсия в живой уголок.</w:t>
      </w:r>
    </w:p>
    <w:p w:rsidR="004A4369" w:rsidRPr="004A4369" w:rsidRDefault="004A4369" w:rsidP="004A4369">
      <w:pPr>
        <w:suppressAutoHyphens/>
        <w:spacing w:after="0" w:line="225" w:lineRule="atLeast"/>
        <w:rPr>
          <w:rFonts w:eastAsia="Times New Roman"/>
          <w:sz w:val="24"/>
          <w:szCs w:val="24"/>
          <w:lang w:eastAsia="ar-SA"/>
        </w:rPr>
      </w:pPr>
    </w:p>
    <w:p w:rsidR="004A4369" w:rsidRPr="00433D3D" w:rsidRDefault="004A4369" w:rsidP="004A4369">
      <w:pPr>
        <w:suppressAutoHyphens/>
        <w:spacing w:after="0" w:line="225" w:lineRule="atLeast"/>
        <w:rPr>
          <w:rFonts w:eastAsia="Times New Roman"/>
          <w:b/>
          <w:bCs/>
          <w:color w:val="000000"/>
          <w:sz w:val="24"/>
          <w:szCs w:val="24"/>
          <w:u w:val="single"/>
          <w:lang w:eastAsia="ar-SA"/>
        </w:rPr>
      </w:pPr>
      <w:r w:rsidRPr="00433D3D">
        <w:rPr>
          <w:rFonts w:eastAsia="Times New Roman"/>
          <w:b/>
          <w:bCs/>
          <w:color w:val="000000"/>
          <w:sz w:val="24"/>
          <w:szCs w:val="24"/>
          <w:u w:val="single"/>
          <w:lang w:eastAsia="ar-SA"/>
        </w:rPr>
        <w:t xml:space="preserve"> Раздел 2. Введение  в экологию.(22ч)</w:t>
      </w:r>
    </w:p>
    <w:p w:rsidR="004A4369" w:rsidRPr="004A4369" w:rsidRDefault="004A4369" w:rsidP="004A4369">
      <w:pPr>
        <w:suppressAutoHyphens/>
        <w:spacing w:after="0" w:line="225" w:lineRule="atLeast"/>
        <w:rPr>
          <w:rFonts w:eastAsia="Times New Roman"/>
          <w:sz w:val="24"/>
          <w:szCs w:val="24"/>
          <w:lang w:eastAsia="ar-SA"/>
        </w:rPr>
      </w:pPr>
    </w:p>
    <w:p w:rsidR="004A4369" w:rsidRPr="004A4369" w:rsidRDefault="004A4369" w:rsidP="004A4369">
      <w:pPr>
        <w:suppressAutoHyphens/>
        <w:spacing w:after="0" w:line="225" w:lineRule="atLeast"/>
        <w:rPr>
          <w:rFonts w:eastAsia="Times New Roman"/>
          <w:b/>
          <w:bCs/>
          <w:color w:val="000000"/>
          <w:sz w:val="24"/>
          <w:szCs w:val="24"/>
          <w:lang w:eastAsia="ar-SA"/>
        </w:rPr>
      </w:pPr>
      <w:r w:rsidRPr="004A4369">
        <w:rPr>
          <w:rFonts w:eastAsia="Times New Roman"/>
          <w:b/>
          <w:bCs/>
          <w:color w:val="000000"/>
          <w:sz w:val="24"/>
          <w:szCs w:val="24"/>
          <w:lang w:eastAsia="ar-SA"/>
        </w:rPr>
        <w:t xml:space="preserve"> Тема 2.1. Что такое экология. </w:t>
      </w:r>
    </w:p>
    <w:p w:rsidR="004A4369" w:rsidRPr="004A4369" w:rsidRDefault="004A4369" w:rsidP="004A4369">
      <w:pPr>
        <w:suppressAutoHyphens/>
        <w:spacing w:after="0" w:line="225" w:lineRule="atLeast"/>
        <w:rPr>
          <w:rFonts w:eastAsia="Times New Roman"/>
          <w:sz w:val="24"/>
          <w:szCs w:val="24"/>
          <w:lang w:eastAsia="ar-SA"/>
        </w:rPr>
      </w:pP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 xml:space="preserve"> Теория: </w:t>
      </w:r>
      <w:r w:rsidRPr="004A4369">
        <w:rPr>
          <w:rFonts w:eastAsia="Times New Roman"/>
          <w:color w:val="000000"/>
          <w:sz w:val="24"/>
          <w:szCs w:val="24"/>
          <w:lang w:eastAsia="ar-SA"/>
        </w:rPr>
        <w:t>Понятие – экология, как наука, основатель Эрнст Геккель. Экология – наука о доме. Наш дом родной. Тайна происхождения жизни. Живое и неживое в природе. Природа- источник красоты и гармонии.  .</w:t>
      </w:r>
      <w:r w:rsidRPr="004A4369">
        <w:rPr>
          <w:rFonts w:eastAsia="Times New Roman"/>
          <w:color w:val="000000"/>
          <w:sz w:val="24"/>
          <w:szCs w:val="24"/>
          <w:lang w:eastAsia="ar-SA"/>
        </w:rPr>
        <w:br/>
      </w:r>
      <w:r w:rsidRPr="004A4369">
        <w:rPr>
          <w:rFonts w:eastAsia="Times New Roman"/>
          <w:b/>
          <w:bCs/>
          <w:color w:val="000000"/>
          <w:sz w:val="24"/>
          <w:szCs w:val="24"/>
          <w:lang w:eastAsia="ar-SA"/>
        </w:rPr>
        <w:t>Практика</w:t>
      </w:r>
      <w:r w:rsidRPr="004A4369">
        <w:rPr>
          <w:rFonts w:eastAsia="Times New Roman"/>
          <w:color w:val="000000"/>
          <w:sz w:val="24"/>
          <w:szCs w:val="24"/>
          <w:lang w:eastAsia="ar-SA"/>
        </w:rPr>
        <w:t xml:space="preserve">:  Конкурс рисунков на тему «Осень»; Проведение викторины «Осенний марафон» (ребята своими руками мастерят поделки из природного материала). </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Форма контроля:</w:t>
      </w:r>
      <w:r w:rsidRPr="004A4369">
        <w:rPr>
          <w:rFonts w:eastAsia="Times New Roman"/>
          <w:color w:val="000000"/>
          <w:sz w:val="24"/>
          <w:szCs w:val="24"/>
          <w:lang w:eastAsia="ar-SA"/>
        </w:rPr>
        <w:t xml:space="preserve"> опрос, выставка</w:t>
      </w:r>
    </w:p>
    <w:p w:rsidR="004A4369" w:rsidRPr="004A4369" w:rsidRDefault="004A4369" w:rsidP="004A4369">
      <w:pPr>
        <w:suppressAutoHyphens/>
        <w:spacing w:after="0" w:line="360" w:lineRule="auto"/>
        <w:ind w:left="57" w:right="57" w:firstLine="57"/>
        <w:rPr>
          <w:rFonts w:eastAsia="Times New Roman"/>
          <w:sz w:val="24"/>
          <w:szCs w:val="24"/>
          <w:lang w:eastAsia="ar-SA"/>
        </w:rPr>
      </w:pPr>
    </w:p>
    <w:p w:rsidR="004A4369" w:rsidRPr="004A4369" w:rsidRDefault="004A4369" w:rsidP="004A4369">
      <w:pPr>
        <w:suppressAutoHyphens/>
        <w:spacing w:after="0" w:line="360" w:lineRule="auto"/>
        <w:ind w:left="57" w:right="57" w:firstLine="57"/>
        <w:rPr>
          <w:rFonts w:eastAsia="Times New Roman"/>
          <w:b/>
          <w:bCs/>
          <w:color w:val="000000"/>
          <w:sz w:val="24"/>
          <w:szCs w:val="24"/>
          <w:lang w:eastAsia="ar-SA"/>
        </w:rPr>
      </w:pPr>
      <w:r w:rsidRPr="004A4369">
        <w:rPr>
          <w:rFonts w:eastAsia="Times New Roman"/>
          <w:b/>
          <w:bCs/>
          <w:color w:val="000000"/>
          <w:sz w:val="24"/>
          <w:szCs w:val="24"/>
          <w:lang w:eastAsia="ar-SA"/>
        </w:rPr>
        <w:t>Тема 2.2. Окружающая среда и окружающая природа.</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Теория</w:t>
      </w:r>
      <w:r>
        <w:rPr>
          <w:rFonts w:eastAsia="Times New Roman"/>
          <w:color w:val="000000"/>
          <w:sz w:val="24"/>
          <w:szCs w:val="24"/>
          <w:lang w:eastAsia="ar-SA"/>
        </w:rPr>
        <w:t>: Организм и окружающая среда.</w:t>
      </w:r>
      <w:r w:rsidRPr="004A4369">
        <w:rPr>
          <w:rFonts w:eastAsia="Times New Roman"/>
          <w:color w:val="000000"/>
          <w:sz w:val="24"/>
          <w:szCs w:val="24"/>
          <w:lang w:eastAsia="ar-SA"/>
        </w:rPr>
        <w:t xml:space="preserve"> Явления природы: снегопад, дождь, листопад, северное сияние, затмение луны и солнца. Неистовые вихри: циклоны, торнадо, смерчи, ураганы. Электричество в воздухе: молнии. Полярное сияние - одно из чудес природы. Семицветная арка. Восход и закат солнца. Лавины. Зависимость живого от природных явлений.</w:t>
      </w:r>
      <w:r w:rsidRPr="004A4369">
        <w:rPr>
          <w:rFonts w:eastAsia="Times New Roman"/>
          <w:color w:val="000000"/>
          <w:sz w:val="24"/>
          <w:szCs w:val="24"/>
          <w:lang w:eastAsia="ar-SA"/>
        </w:rPr>
        <w:br/>
      </w:r>
      <w:r w:rsidRPr="004A4369">
        <w:rPr>
          <w:rFonts w:eastAsia="Times New Roman"/>
          <w:b/>
          <w:bCs/>
          <w:color w:val="000000"/>
          <w:sz w:val="24"/>
          <w:szCs w:val="24"/>
          <w:lang w:eastAsia="ar-SA"/>
        </w:rPr>
        <w:t>Практика</w:t>
      </w:r>
      <w:r w:rsidRPr="004A4369">
        <w:rPr>
          <w:rFonts w:eastAsia="Times New Roman"/>
          <w:color w:val="000000"/>
          <w:sz w:val="24"/>
          <w:szCs w:val="24"/>
          <w:lang w:eastAsia="ar-SA"/>
        </w:rPr>
        <w:t xml:space="preserve">: Презентация  «Природа и мы»  </w:t>
      </w:r>
    </w:p>
    <w:p w:rsidR="004A4369" w:rsidRPr="004A4369" w:rsidRDefault="004A4369" w:rsidP="004A4369">
      <w:pPr>
        <w:suppressAutoHyphens/>
        <w:spacing w:after="0" w:line="360" w:lineRule="auto"/>
        <w:ind w:right="57"/>
        <w:rPr>
          <w:rFonts w:eastAsia="Times New Roman"/>
          <w:color w:val="000000"/>
          <w:sz w:val="24"/>
          <w:szCs w:val="24"/>
          <w:lang w:eastAsia="ar-SA"/>
        </w:rPr>
      </w:pPr>
      <w:r>
        <w:rPr>
          <w:rFonts w:eastAsia="Times New Roman"/>
          <w:b/>
          <w:bCs/>
          <w:color w:val="000000"/>
          <w:sz w:val="24"/>
          <w:szCs w:val="24"/>
          <w:lang w:eastAsia="ar-SA"/>
        </w:rPr>
        <w:t xml:space="preserve"> </w:t>
      </w:r>
      <w:r w:rsidRPr="004A4369">
        <w:rPr>
          <w:rFonts w:eastAsia="Times New Roman"/>
          <w:b/>
          <w:bCs/>
          <w:color w:val="000000"/>
          <w:sz w:val="24"/>
          <w:szCs w:val="24"/>
          <w:lang w:eastAsia="ar-SA"/>
        </w:rPr>
        <w:t>Форма контроля:</w:t>
      </w:r>
      <w:r w:rsidRPr="004A4369">
        <w:rPr>
          <w:rFonts w:eastAsia="Times New Roman"/>
          <w:color w:val="000000"/>
          <w:sz w:val="24"/>
          <w:szCs w:val="24"/>
          <w:lang w:eastAsia="ar-SA"/>
        </w:rPr>
        <w:t xml:space="preserve"> опрос, тестовые задания</w:t>
      </w:r>
    </w:p>
    <w:p w:rsidR="004A4369" w:rsidRPr="004A4369" w:rsidRDefault="004A4369" w:rsidP="004A4369">
      <w:pPr>
        <w:suppressAutoHyphens/>
        <w:spacing w:after="0" w:line="360" w:lineRule="auto"/>
        <w:ind w:left="57" w:right="57" w:firstLine="57"/>
        <w:rPr>
          <w:rFonts w:eastAsia="Times New Roman"/>
          <w:b/>
          <w:bCs/>
          <w:sz w:val="24"/>
          <w:szCs w:val="24"/>
          <w:lang w:eastAsia="ar-SA"/>
        </w:rPr>
      </w:pPr>
    </w:p>
    <w:p w:rsidR="004A4369" w:rsidRPr="004A4369" w:rsidRDefault="004A4369" w:rsidP="004A4369">
      <w:pPr>
        <w:suppressAutoHyphens/>
        <w:spacing w:after="0" w:line="360" w:lineRule="auto"/>
        <w:ind w:left="57" w:right="57" w:firstLine="57"/>
        <w:rPr>
          <w:rFonts w:eastAsia="Times New Roman"/>
          <w:b/>
          <w:bCs/>
          <w:color w:val="000000"/>
          <w:sz w:val="24"/>
          <w:szCs w:val="24"/>
          <w:lang w:eastAsia="ar-SA"/>
        </w:rPr>
      </w:pPr>
      <w:r w:rsidRPr="004A4369">
        <w:rPr>
          <w:rFonts w:eastAsia="Times New Roman"/>
          <w:b/>
          <w:bCs/>
          <w:color w:val="000000"/>
          <w:sz w:val="24"/>
          <w:szCs w:val="24"/>
          <w:lang w:eastAsia="ar-SA"/>
        </w:rPr>
        <w:t>Тема 2.3. Живое – неживое.</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Теория:</w:t>
      </w:r>
      <w:r w:rsidRPr="004A4369">
        <w:rPr>
          <w:rFonts w:eastAsia="Times New Roman"/>
          <w:color w:val="000000"/>
          <w:sz w:val="24"/>
          <w:szCs w:val="24"/>
          <w:lang w:eastAsia="ar-SA"/>
        </w:rPr>
        <w:t xml:space="preserve"> Многообразие живой и неживой природы. Предметы и явления. Солнце неживое, но милое, родное. Без почвы и воды не случилось бы беды. Загрязнение окружающей среды. Камни, песок, воздух, вода. Пассаты-ветры дующие всегда. Красота и гармония гор. Минералы. Сказочная красота камней (яшма, изумруды, малахит). Мир пещер их красота и многоликость. Карстовые пещеры. Соль Земли. Песок и глина. Вездесущий и многоликий кварц. Обычная вода, но это интересно! Беседа о твёрдой, жидкой и газообразной воде. Вода в быту. Экономия воды. Вода источник жизни на Земле. Озёра это голубые глаза Земли. Чистая вода Байкала. Хранилища </w:t>
      </w:r>
      <w:r w:rsidRPr="004A4369">
        <w:rPr>
          <w:rFonts w:eastAsia="Times New Roman"/>
          <w:color w:val="000000"/>
          <w:sz w:val="24"/>
          <w:szCs w:val="24"/>
          <w:lang w:eastAsia="ar-SA"/>
        </w:rPr>
        <w:lastRenderedPageBreak/>
        <w:t>воды на суше. Как снег становится льдом. Во власти вечной мерзлоты.</w:t>
      </w:r>
      <w:r w:rsidRPr="004A4369">
        <w:rPr>
          <w:rFonts w:eastAsia="Times New Roman"/>
          <w:color w:val="000000"/>
          <w:sz w:val="24"/>
          <w:szCs w:val="24"/>
          <w:lang w:eastAsia="ar-SA"/>
        </w:rPr>
        <w:br/>
      </w:r>
      <w:r w:rsidRPr="004A4369">
        <w:rPr>
          <w:rFonts w:eastAsia="Times New Roman"/>
          <w:b/>
          <w:bCs/>
          <w:color w:val="000000"/>
          <w:sz w:val="24"/>
          <w:szCs w:val="24"/>
          <w:lang w:eastAsia="ar-SA"/>
        </w:rPr>
        <w:t>Практика</w:t>
      </w:r>
      <w:r w:rsidRPr="004A4369">
        <w:rPr>
          <w:rFonts w:eastAsia="Times New Roman"/>
          <w:color w:val="000000"/>
          <w:sz w:val="24"/>
          <w:szCs w:val="24"/>
          <w:lang w:eastAsia="ar-SA"/>
        </w:rPr>
        <w:t>: Опытническая работа: «Влияние солнечного света на рост и развитие растения».</w:t>
      </w:r>
    </w:p>
    <w:p w:rsid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Форма контроля:</w:t>
      </w:r>
      <w:r w:rsidRPr="004A4369">
        <w:rPr>
          <w:rFonts w:eastAsia="Times New Roman"/>
          <w:color w:val="000000"/>
          <w:sz w:val="24"/>
          <w:szCs w:val="24"/>
          <w:lang w:eastAsia="ar-SA"/>
        </w:rPr>
        <w:t xml:space="preserve"> опрос, самостоятельная работа</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p>
    <w:p w:rsidR="004A4369" w:rsidRPr="004A4369" w:rsidRDefault="004A4369" w:rsidP="004A4369">
      <w:pPr>
        <w:suppressAutoHyphens/>
        <w:spacing w:after="0" w:line="360" w:lineRule="auto"/>
        <w:ind w:left="57" w:right="57" w:firstLine="57"/>
        <w:rPr>
          <w:rFonts w:eastAsia="Times New Roman"/>
          <w:bCs/>
          <w:color w:val="000000"/>
          <w:sz w:val="24"/>
          <w:szCs w:val="24"/>
          <w:lang w:eastAsia="ar-SA"/>
        </w:rPr>
      </w:pPr>
      <w:r w:rsidRPr="004A4369">
        <w:rPr>
          <w:rFonts w:eastAsia="Times New Roman"/>
          <w:b/>
          <w:bCs/>
          <w:color w:val="000000"/>
          <w:sz w:val="24"/>
          <w:szCs w:val="24"/>
          <w:lang w:eastAsia="ar-SA"/>
        </w:rPr>
        <w:t>Тема 2.4.</w:t>
      </w:r>
      <w:r w:rsidR="00433D3D">
        <w:rPr>
          <w:rFonts w:eastAsia="Times New Roman"/>
          <w:b/>
          <w:bCs/>
          <w:color w:val="000000"/>
          <w:sz w:val="24"/>
          <w:szCs w:val="24"/>
          <w:lang w:eastAsia="ar-SA"/>
        </w:rPr>
        <w:t xml:space="preserve"> </w:t>
      </w:r>
      <w:r w:rsidRPr="004A4369">
        <w:rPr>
          <w:rFonts w:eastAsia="Times New Roman"/>
          <w:b/>
          <w:bCs/>
          <w:color w:val="000000"/>
          <w:sz w:val="24"/>
          <w:szCs w:val="24"/>
          <w:lang w:eastAsia="ar-SA"/>
        </w:rPr>
        <w:t>Человек и природа</w:t>
      </w:r>
      <w:r w:rsidRPr="004A4369">
        <w:rPr>
          <w:rFonts w:eastAsia="Times New Roman"/>
          <w:bCs/>
          <w:color w:val="000000"/>
          <w:sz w:val="24"/>
          <w:szCs w:val="24"/>
          <w:lang w:eastAsia="ar-SA"/>
        </w:rPr>
        <w:t>.</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 xml:space="preserve">Теория: </w:t>
      </w:r>
      <w:r w:rsidRPr="004A4369">
        <w:rPr>
          <w:rFonts w:eastAsia="Times New Roman"/>
          <w:color w:val="000000"/>
          <w:sz w:val="24"/>
          <w:szCs w:val="24"/>
          <w:lang w:eastAsia="ar-SA"/>
        </w:rPr>
        <w:t>Место человека в природе. Человек – дитя природы, а не хозяин. Природоохранная деятельность человека.</w:t>
      </w:r>
      <w:r w:rsidR="00433D3D">
        <w:rPr>
          <w:rFonts w:eastAsia="Times New Roman"/>
          <w:color w:val="000000"/>
          <w:sz w:val="24"/>
          <w:szCs w:val="24"/>
          <w:lang w:eastAsia="ar-SA"/>
        </w:rPr>
        <w:t xml:space="preserve"> </w:t>
      </w:r>
      <w:r w:rsidRPr="004A4369">
        <w:rPr>
          <w:rFonts w:eastAsia="Times New Roman"/>
          <w:color w:val="000000"/>
          <w:sz w:val="24"/>
          <w:szCs w:val="24"/>
          <w:lang w:eastAsia="ar-SA"/>
        </w:rPr>
        <w:t>От динозавров до человека. Как возникли и почему вымерли динозавры. Экологическая катастрофа, приведшая к исчезновению динозавров и других животных. Деятельность человека.</w:t>
      </w:r>
      <w:r w:rsidRPr="004A4369">
        <w:rPr>
          <w:rFonts w:eastAsia="Times New Roman"/>
          <w:color w:val="000000"/>
          <w:sz w:val="24"/>
          <w:szCs w:val="24"/>
          <w:lang w:eastAsia="ar-SA"/>
        </w:rPr>
        <w:br/>
      </w:r>
      <w:r w:rsidRPr="004A4369">
        <w:rPr>
          <w:rFonts w:eastAsia="Times New Roman"/>
          <w:b/>
          <w:bCs/>
          <w:color w:val="000000"/>
          <w:sz w:val="24"/>
          <w:szCs w:val="24"/>
          <w:lang w:eastAsia="ar-SA"/>
        </w:rPr>
        <w:t>Практика:</w:t>
      </w:r>
      <w:r w:rsidR="00433D3D">
        <w:rPr>
          <w:rFonts w:eastAsia="Times New Roman"/>
          <w:color w:val="000000"/>
          <w:sz w:val="24"/>
          <w:szCs w:val="24"/>
          <w:lang w:eastAsia="ar-SA"/>
        </w:rPr>
        <w:t xml:space="preserve"> </w:t>
      </w:r>
      <w:r w:rsidRPr="004A4369">
        <w:rPr>
          <w:rFonts w:eastAsia="Times New Roman"/>
          <w:color w:val="000000"/>
          <w:sz w:val="24"/>
          <w:szCs w:val="24"/>
          <w:lang w:eastAsia="ar-SA"/>
        </w:rPr>
        <w:t>Участие в викторинах, конкурсах.</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Форма контроля:</w:t>
      </w:r>
      <w:r w:rsidRPr="004A4369">
        <w:rPr>
          <w:rFonts w:eastAsia="Times New Roman"/>
          <w:color w:val="000000"/>
          <w:sz w:val="24"/>
          <w:szCs w:val="24"/>
          <w:lang w:eastAsia="ar-SA"/>
        </w:rPr>
        <w:t xml:space="preserve"> опрос, самостоятельная работа</w:t>
      </w:r>
    </w:p>
    <w:p w:rsidR="004A4369" w:rsidRPr="004A4369" w:rsidRDefault="004A4369" w:rsidP="004A4369">
      <w:pPr>
        <w:suppressAutoHyphens/>
        <w:spacing w:after="0" w:line="360" w:lineRule="auto"/>
        <w:ind w:left="57" w:right="57" w:firstLine="57"/>
        <w:rPr>
          <w:rFonts w:eastAsia="Times New Roman"/>
          <w:sz w:val="24"/>
          <w:szCs w:val="24"/>
          <w:lang w:eastAsia="ar-SA"/>
        </w:rPr>
      </w:pPr>
    </w:p>
    <w:p w:rsidR="004A4369" w:rsidRPr="00433D3D" w:rsidRDefault="004A4369" w:rsidP="004A4369">
      <w:pPr>
        <w:suppressAutoHyphens/>
        <w:spacing w:after="0" w:line="360" w:lineRule="auto"/>
        <w:ind w:left="57" w:right="57" w:firstLine="57"/>
        <w:rPr>
          <w:rFonts w:eastAsia="Times New Roman"/>
          <w:b/>
          <w:bCs/>
          <w:color w:val="000000"/>
          <w:sz w:val="24"/>
          <w:szCs w:val="24"/>
          <w:u w:val="single"/>
          <w:lang w:eastAsia="ar-SA"/>
        </w:rPr>
      </w:pPr>
      <w:r w:rsidRPr="00433D3D">
        <w:rPr>
          <w:rFonts w:eastAsia="Times New Roman"/>
          <w:b/>
          <w:bCs/>
          <w:color w:val="000000"/>
          <w:sz w:val="24"/>
          <w:szCs w:val="24"/>
          <w:u w:val="single"/>
          <w:lang w:eastAsia="ar-SA"/>
        </w:rPr>
        <w:t xml:space="preserve"> Раздел 3 . Экология сообществ (48ч)</w:t>
      </w:r>
    </w:p>
    <w:p w:rsidR="004A4369" w:rsidRPr="004A4369" w:rsidRDefault="004A4369" w:rsidP="004A4369">
      <w:pPr>
        <w:suppressAutoHyphens/>
        <w:spacing w:after="0" w:line="360" w:lineRule="auto"/>
        <w:ind w:left="57" w:right="57" w:firstLine="57"/>
        <w:rPr>
          <w:rFonts w:eastAsia="Times New Roman"/>
          <w:b/>
          <w:bCs/>
          <w:color w:val="000000"/>
          <w:sz w:val="24"/>
          <w:szCs w:val="24"/>
          <w:lang w:eastAsia="ar-SA"/>
        </w:rPr>
      </w:pPr>
      <w:r w:rsidRPr="004A4369">
        <w:rPr>
          <w:rFonts w:eastAsia="Times New Roman"/>
          <w:bCs/>
          <w:color w:val="000000"/>
          <w:sz w:val="24"/>
          <w:szCs w:val="24"/>
          <w:lang w:eastAsia="ar-SA"/>
        </w:rPr>
        <w:t xml:space="preserve"> </w:t>
      </w:r>
      <w:r w:rsidRPr="004A4369">
        <w:rPr>
          <w:rFonts w:eastAsia="Times New Roman"/>
          <w:b/>
          <w:bCs/>
          <w:color w:val="000000"/>
          <w:sz w:val="24"/>
          <w:szCs w:val="24"/>
          <w:lang w:eastAsia="ar-SA"/>
        </w:rPr>
        <w:t>Тема 3.1.Невидимые нити.</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 xml:space="preserve">Теория: </w:t>
      </w:r>
      <w:r w:rsidRPr="004A4369">
        <w:rPr>
          <w:rFonts w:eastAsia="Times New Roman"/>
          <w:color w:val="000000"/>
          <w:sz w:val="24"/>
          <w:szCs w:val="24"/>
          <w:lang w:eastAsia="ar-SA"/>
        </w:rPr>
        <w:t xml:space="preserve"> Взаимосвязи в природе. Разрушение взаимосвязей и последствия. Экологические катастрофы. Пищевые цепочки и пирамиды. Экология сообществ.</w:t>
      </w:r>
      <w:r>
        <w:rPr>
          <w:rFonts w:eastAsia="Times New Roman"/>
          <w:color w:val="000000"/>
          <w:sz w:val="24"/>
          <w:szCs w:val="24"/>
          <w:lang w:eastAsia="ar-SA"/>
        </w:rPr>
        <w:t xml:space="preserve"> </w:t>
      </w:r>
      <w:r w:rsidRPr="004A4369">
        <w:rPr>
          <w:rFonts w:eastAsia="Times New Roman"/>
          <w:color w:val="000000"/>
          <w:sz w:val="24"/>
          <w:szCs w:val="24"/>
          <w:lang w:eastAsia="ar-SA"/>
        </w:rPr>
        <w:t>Среда обитания живых организмов.</w:t>
      </w:r>
      <w:r>
        <w:rPr>
          <w:rFonts w:eastAsia="Times New Roman"/>
          <w:color w:val="000000"/>
          <w:sz w:val="24"/>
          <w:szCs w:val="24"/>
          <w:lang w:eastAsia="ar-SA"/>
        </w:rPr>
        <w:t xml:space="preserve"> </w:t>
      </w:r>
      <w:r w:rsidRPr="004A4369">
        <w:rPr>
          <w:rFonts w:eastAsia="Times New Roman"/>
          <w:color w:val="000000"/>
          <w:sz w:val="24"/>
          <w:szCs w:val="24"/>
          <w:lang w:eastAsia="ar-SA"/>
        </w:rPr>
        <w:t>Среда обитания – дом. Среда обитания – улица. Из истории улиц города. Лес – природное сообщество. Леса планеты. Ярусы смешанного леса. Растительное сообщество леса. Животное сообщество леса. Группы животных по способу питания. Пищевые связи.</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color w:val="000000"/>
          <w:sz w:val="24"/>
          <w:szCs w:val="24"/>
          <w:lang w:eastAsia="ar-SA"/>
        </w:rPr>
        <w:t>Луг – природное сообщество. Заливные луга рек. Водоем. Поле – природное сообщество. Способы защиты урожая.</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Практика:</w:t>
      </w:r>
      <w:r w:rsidRPr="004A4369">
        <w:rPr>
          <w:rFonts w:eastAsia="Times New Roman"/>
          <w:color w:val="000000"/>
          <w:sz w:val="24"/>
          <w:szCs w:val="24"/>
          <w:lang w:eastAsia="ar-SA"/>
        </w:rPr>
        <w:t xml:space="preserve"> Игры, опыты, наблюдения в живом уголке. </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Форма контроля:</w:t>
      </w:r>
      <w:r w:rsidRPr="004A4369">
        <w:rPr>
          <w:rFonts w:eastAsia="Times New Roman"/>
          <w:color w:val="000000"/>
          <w:sz w:val="24"/>
          <w:szCs w:val="24"/>
          <w:lang w:eastAsia="ar-SA"/>
        </w:rPr>
        <w:t xml:space="preserve"> опрос, самостоятельная работа</w:t>
      </w:r>
    </w:p>
    <w:p w:rsidR="004A4369" w:rsidRPr="004A4369" w:rsidRDefault="004A4369" w:rsidP="004A4369">
      <w:pPr>
        <w:suppressAutoHyphens/>
        <w:spacing w:after="0" w:line="360" w:lineRule="auto"/>
        <w:ind w:left="57" w:right="57" w:firstLine="57"/>
        <w:rPr>
          <w:rFonts w:eastAsia="Times New Roman"/>
          <w:sz w:val="24"/>
          <w:szCs w:val="24"/>
          <w:lang w:eastAsia="ar-SA"/>
        </w:rPr>
      </w:pPr>
    </w:p>
    <w:p w:rsidR="004A4369" w:rsidRPr="004A4369" w:rsidRDefault="004A4369" w:rsidP="004A4369">
      <w:pPr>
        <w:suppressAutoHyphens/>
        <w:spacing w:after="0" w:line="360" w:lineRule="auto"/>
        <w:ind w:left="57" w:right="57" w:firstLine="57"/>
        <w:rPr>
          <w:rFonts w:eastAsia="Times New Roman"/>
          <w:b/>
          <w:bCs/>
          <w:color w:val="000000"/>
          <w:sz w:val="24"/>
          <w:szCs w:val="24"/>
          <w:lang w:eastAsia="ar-SA"/>
        </w:rPr>
      </w:pPr>
      <w:r w:rsidRPr="004A4369">
        <w:rPr>
          <w:rFonts w:eastAsia="Times New Roman"/>
          <w:b/>
          <w:bCs/>
          <w:color w:val="000000"/>
          <w:sz w:val="24"/>
          <w:szCs w:val="24"/>
          <w:lang w:eastAsia="ar-SA"/>
        </w:rPr>
        <w:t>Тема 3.2. Погода и климат.</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color w:val="000000"/>
          <w:sz w:val="24"/>
          <w:szCs w:val="24"/>
          <w:lang w:eastAsia="ar-SA"/>
        </w:rPr>
        <w:t xml:space="preserve"> </w:t>
      </w:r>
      <w:r w:rsidRPr="004A4369">
        <w:rPr>
          <w:rFonts w:eastAsia="Times New Roman"/>
          <w:b/>
          <w:bCs/>
          <w:color w:val="000000"/>
          <w:sz w:val="24"/>
          <w:szCs w:val="24"/>
          <w:lang w:eastAsia="ar-SA"/>
        </w:rPr>
        <w:t>Теория:</w:t>
      </w:r>
      <w:r w:rsidRPr="004A4369">
        <w:rPr>
          <w:rFonts w:eastAsia="Times New Roman"/>
          <w:color w:val="000000"/>
          <w:sz w:val="24"/>
          <w:szCs w:val="24"/>
          <w:lang w:eastAsia="ar-SA"/>
        </w:rPr>
        <w:t xml:space="preserve"> Что такое погода? Что такое климат? Кто ими управляет? </w:t>
      </w:r>
      <w:r w:rsidRPr="004A4369">
        <w:rPr>
          <w:rFonts w:eastAsia="Times New Roman"/>
          <w:color w:val="000000"/>
          <w:sz w:val="24"/>
          <w:szCs w:val="24"/>
          <w:lang w:eastAsia="ar-SA"/>
        </w:rPr>
        <w:br/>
        <w:t>Голубая планета Земля. Размеры Земли. Земля и Солнце. Почему</w:t>
      </w:r>
      <w:r w:rsidRPr="004A4369">
        <w:rPr>
          <w:rFonts w:eastAsia="Times New Roman"/>
          <w:color w:val="000000"/>
          <w:sz w:val="24"/>
          <w:szCs w:val="24"/>
          <w:lang w:eastAsia="ar-SA"/>
        </w:rPr>
        <w:br/>
        <w:t>бывают день и ночь. Часовые пояса. Земля магнит. Жидкое ядро Земли.</w:t>
      </w:r>
      <w:r w:rsidRPr="004A4369">
        <w:rPr>
          <w:rFonts w:eastAsia="Times New Roman"/>
          <w:color w:val="000000"/>
          <w:sz w:val="24"/>
          <w:szCs w:val="24"/>
          <w:lang w:eastAsia="ar-SA"/>
        </w:rPr>
        <w:br/>
        <w:t>Шесть материков земного шара. Полюсы тепла и</w:t>
      </w:r>
      <w:r w:rsidRPr="004A4369">
        <w:rPr>
          <w:rFonts w:eastAsia="Times New Roman"/>
          <w:color w:val="000000"/>
          <w:sz w:val="24"/>
          <w:szCs w:val="24"/>
          <w:lang w:eastAsia="ar-SA"/>
        </w:rPr>
        <w:br/>
        <w:t xml:space="preserve">холода. Самые большие высоты и глубины. Причины великих оледенений. </w:t>
      </w:r>
      <w:r w:rsidRPr="004A4369">
        <w:rPr>
          <w:rFonts w:eastAsia="Times New Roman"/>
          <w:color w:val="000000"/>
          <w:sz w:val="24"/>
          <w:szCs w:val="24"/>
          <w:lang w:eastAsia="ar-SA"/>
        </w:rPr>
        <w:br/>
      </w:r>
      <w:r w:rsidRPr="004A4369">
        <w:rPr>
          <w:rFonts w:eastAsia="Times New Roman"/>
          <w:b/>
          <w:bCs/>
          <w:color w:val="000000"/>
          <w:sz w:val="24"/>
          <w:szCs w:val="24"/>
          <w:lang w:eastAsia="ar-SA"/>
        </w:rPr>
        <w:t>Практика:</w:t>
      </w:r>
      <w:r w:rsidRPr="004A4369">
        <w:rPr>
          <w:rFonts w:eastAsia="Times New Roman"/>
          <w:color w:val="000000"/>
          <w:sz w:val="24"/>
          <w:szCs w:val="24"/>
          <w:lang w:eastAsia="ar-SA"/>
        </w:rPr>
        <w:t xml:space="preserve"> Работа над проектом «История создания Земли».</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Форма контроля</w:t>
      </w:r>
      <w:r w:rsidRPr="004A4369">
        <w:rPr>
          <w:rFonts w:eastAsia="Times New Roman"/>
          <w:color w:val="000000"/>
          <w:sz w:val="24"/>
          <w:szCs w:val="24"/>
          <w:lang w:eastAsia="ar-SA"/>
        </w:rPr>
        <w:t>: защита проекта</w:t>
      </w:r>
    </w:p>
    <w:p w:rsidR="004A4369" w:rsidRPr="004A4369" w:rsidRDefault="004A4369" w:rsidP="004A4369">
      <w:pPr>
        <w:suppressAutoHyphens/>
        <w:spacing w:after="0" w:line="360" w:lineRule="auto"/>
        <w:ind w:left="57" w:right="57" w:firstLine="57"/>
        <w:rPr>
          <w:rFonts w:eastAsia="Times New Roman"/>
          <w:sz w:val="24"/>
          <w:szCs w:val="24"/>
          <w:lang w:eastAsia="ar-SA"/>
        </w:rPr>
      </w:pPr>
    </w:p>
    <w:p w:rsidR="004A4369" w:rsidRPr="004A4369" w:rsidRDefault="004A4369" w:rsidP="004A4369">
      <w:pPr>
        <w:suppressAutoHyphens/>
        <w:spacing w:after="0" w:line="360" w:lineRule="auto"/>
        <w:ind w:left="57" w:right="57" w:firstLine="57"/>
        <w:rPr>
          <w:rFonts w:eastAsia="Times New Roman"/>
          <w:b/>
          <w:bCs/>
          <w:color w:val="000000"/>
          <w:sz w:val="24"/>
          <w:szCs w:val="24"/>
          <w:lang w:eastAsia="ar-SA"/>
        </w:rPr>
      </w:pPr>
      <w:r w:rsidRPr="004A4369">
        <w:rPr>
          <w:rFonts w:eastAsia="Times New Roman"/>
          <w:b/>
          <w:bCs/>
          <w:color w:val="000000"/>
          <w:sz w:val="24"/>
          <w:szCs w:val="24"/>
          <w:lang w:eastAsia="ar-SA"/>
        </w:rPr>
        <w:t>Тема 3.3. Экологические связи.</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 xml:space="preserve"> Теория:</w:t>
      </w:r>
      <w:r w:rsidRPr="004A4369">
        <w:rPr>
          <w:rFonts w:eastAsia="Times New Roman"/>
          <w:color w:val="000000"/>
          <w:sz w:val="24"/>
          <w:szCs w:val="24"/>
          <w:lang w:eastAsia="ar-SA"/>
        </w:rPr>
        <w:t xml:space="preserve"> Экологические связи живой и неживой природы. Цепи питания. </w:t>
      </w:r>
      <w:r w:rsidRPr="004A4369">
        <w:rPr>
          <w:rFonts w:eastAsia="Times New Roman"/>
          <w:color w:val="000000"/>
          <w:sz w:val="24"/>
          <w:szCs w:val="24"/>
          <w:lang w:eastAsia="ar-SA"/>
        </w:rPr>
        <w:br/>
        <w:t xml:space="preserve">Тайны животных (массовые миграции, самоубийства китов). Рыбы, особенности строения. Как </w:t>
      </w:r>
      <w:r w:rsidRPr="004A4369">
        <w:rPr>
          <w:rFonts w:eastAsia="Times New Roman"/>
          <w:color w:val="000000"/>
          <w:sz w:val="24"/>
          <w:szCs w:val="24"/>
          <w:lang w:eastAsia="ar-SA"/>
        </w:rPr>
        <w:lastRenderedPageBreak/>
        <w:t>дышат рыбы? Электрические рыбы. Могут ли рыбы жить без воды? Знакомство с обитателями аквариума. Птицы их красота и разнообразие. Как птицы находят путь домой? Почему сову называют мудрой? Какая из летающих птиц самая большая? А какая самая маленькая? Почему поют птицы? Животные. Взаимосвязи, цепи питания.</w:t>
      </w:r>
      <w:r w:rsidRPr="004A4369">
        <w:rPr>
          <w:rFonts w:eastAsia="Times New Roman"/>
          <w:color w:val="000000"/>
          <w:sz w:val="24"/>
          <w:szCs w:val="24"/>
          <w:lang w:eastAsia="ar-SA"/>
        </w:rPr>
        <w:br/>
      </w:r>
      <w:r w:rsidRPr="004A4369">
        <w:rPr>
          <w:rFonts w:eastAsia="Times New Roman"/>
          <w:b/>
          <w:bCs/>
          <w:color w:val="000000"/>
          <w:sz w:val="24"/>
          <w:szCs w:val="24"/>
          <w:lang w:eastAsia="ar-SA"/>
        </w:rPr>
        <w:t>Практика:</w:t>
      </w:r>
      <w:r w:rsidRPr="004A4369">
        <w:rPr>
          <w:rFonts w:eastAsia="Times New Roman"/>
          <w:color w:val="000000"/>
          <w:sz w:val="24"/>
          <w:szCs w:val="24"/>
          <w:lang w:eastAsia="ar-SA"/>
        </w:rPr>
        <w:t xml:space="preserve"> Конкурс на самую длинную цепь питания. Наблюдения в живом уголке.</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Форма контроля:</w:t>
      </w:r>
      <w:r w:rsidRPr="004A4369">
        <w:rPr>
          <w:rFonts w:eastAsia="Times New Roman"/>
          <w:color w:val="000000"/>
          <w:sz w:val="24"/>
          <w:szCs w:val="24"/>
          <w:lang w:eastAsia="ar-SA"/>
        </w:rPr>
        <w:t xml:space="preserve"> опрос, самостоятельная работа</w:t>
      </w:r>
    </w:p>
    <w:p w:rsidR="004A4369" w:rsidRPr="004A4369" w:rsidRDefault="004A4369" w:rsidP="004A4369">
      <w:pPr>
        <w:suppressAutoHyphens/>
        <w:spacing w:after="0" w:line="360" w:lineRule="auto"/>
        <w:ind w:left="57" w:right="57" w:firstLine="57"/>
        <w:rPr>
          <w:rFonts w:eastAsia="Times New Roman"/>
          <w:sz w:val="24"/>
          <w:szCs w:val="24"/>
          <w:lang w:eastAsia="ar-SA"/>
        </w:rPr>
      </w:pPr>
    </w:p>
    <w:p w:rsidR="004A4369" w:rsidRPr="004A4369" w:rsidRDefault="004A4369" w:rsidP="004A4369">
      <w:pPr>
        <w:suppressAutoHyphens/>
        <w:spacing w:after="0" w:line="360" w:lineRule="auto"/>
        <w:ind w:left="57" w:right="57" w:firstLine="57"/>
        <w:rPr>
          <w:rFonts w:eastAsia="Times New Roman"/>
          <w:b/>
          <w:bCs/>
          <w:color w:val="000000"/>
          <w:sz w:val="24"/>
          <w:szCs w:val="24"/>
          <w:lang w:eastAsia="ar-SA"/>
        </w:rPr>
      </w:pPr>
      <w:r w:rsidRPr="004A4369">
        <w:rPr>
          <w:rFonts w:eastAsia="Times New Roman"/>
          <w:b/>
          <w:bCs/>
          <w:color w:val="000000"/>
          <w:sz w:val="24"/>
          <w:szCs w:val="24"/>
          <w:lang w:eastAsia="ar-SA"/>
        </w:rPr>
        <w:t>Тема 3.4. Животные и растения.</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 xml:space="preserve"> Теория:</w:t>
      </w:r>
      <w:r w:rsidRPr="004A4369">
        <w:rPr>
          <w:rFonts w:eastAsia="Times New Roman"/>
          <w:color w:val="000000"/>
          <w:sz w:val="24"/>
          <w:szCs w:val="24"/>
          <w:lang w:eastAsia="ar-SA"/>
        </w:rPr>
        <w:t xml:space="preserve"> Взаимосвязи животных и растений.  Многообразие растений на Земле, их предназначение. Растения в разные сезоны года. Водные растения, лекарственные и ядовитые растения. Растения паразиты и растения хищники. Удивительное в жизни растений. Грибы съедобные и ядовитые. Грибы-паразиты. Многообразие животного мира. Кто из животных самый быстрый? Какое животное живёт дольше всех? Почему льва называют царём зверей? Когда были одомашнены собаки? Удивительное в животной среде (притворство и отпугивание, превращения и брачные ритуалы).</w:t>
      </w:r>
      <w:r w:rsidRPr="004A4369">
        <w:rPr>
          <w:rFonts w:eastAsia="Times New Roman"/>
          <w:color w:val="000000"/>
          <w:sz w:val="24"/>
          <w:szCs w:val="24"/>
          <w:lang w:eastAsia="ar-SA"/>
        </w:rPr>
        <w:br/>
      </w:r>
      <w:r w:rsidRPr="004A4369">
        <w:rPr>
          <w:rFonts w:eastAsia="Times New Roman"/>
          <w:b/>
          <w:bCs/>
          <w:color w:val="000000"/>
          <w:sz w:val="24"/>
          <w:szCs w:val="24"/>
          <w:lang w:eastAsia="ar-SA"/>
        </w:rPr>
        <w:t>Практика:</w:t>
      </w:r>
      <w:r w:rsidRPr="004A4369">
        <w:rPr>
          <w:rFonts w:eastAsia="Times New Roman"/>
          <w:color w:val="000000"/>
          <w:sz w:val="24"/>
          <w:szCs w:val="24"/>
          <w:lang w:eastAsia="ar-SA"/>
        </w:rPr>
        <w:t>работа над проектом «Аптека на подоконнике»</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Форма контроля:</w:t>
      </w:r>
      <w:r w:rsidRPr="004A4369">
        <w:rPr>
          <w:rFonts w:eastAsia="Times New Roman"/>
          <w:color w:val="000000"/>
          <w:sz w:val="24"/>
          <w:szCs w:val="24"/>
          <w:lang w:eastAsia="ar-SA"/>
        </w:rPr>
        <w:t xml:space="preserve"> опрос, защита проекта</w:t>
      </w:r>
    </w:p>
    <w:p w:rsidR="004A4369" w:rsidRPr="004A4369" w:rsidRDefault="004A4369" w:rsidP="004A4369">
      <w:pPr>
        <w:suppressAutoHyphens/>
        <w:spacing w:after="0" w:line="360" w:lineRule="auto"/>
        <w:ind w:left="57" w:right="57" w:firstLine="57"/>
        <w:rPr>
          <w:rFonts w:eastAsia="Times New Roman"/>
          <w:sz w:val="24"/>
          <w:szCs w:val="24"/>
          <w:lang w:eastAsia="ar-SA"/>
        </w:rPr>
      </w:pPr>
    </w:p>
    <w:p w:rsidR="004A4369" w:rsidRPr="004A4369" w:rsidRDefault="004A4369" w:rsidP="004A4369">
      <w:pPr>
        <w:suppressAutoHyphens/>
        <w:spacing w:after="0" w:line="360" w:lineRule="auto"/>
        <w:ind w:left="57" w:right="57" w:firstLine="57"/>
        <w:rPr>
          <w:rFonts w:eastAsia="Times New Roman"/>
          <w:b/>
          <w:bCs/>
          <w:color w:val="000000"/>
          <w:sz w:val="24"/>
          <w:szCs w:val="24"/>
          <w:lang w:eastAsia="ar-SA"/>
        </w:rPr>
      </w:pPr>
      <w:r w:rsidRPr="004A4369">
        <w:rPr>
          <w:rFonts w:eastAsia="Times New Roman"/>
          <w:b/>
          <w:bCs/>
          <w:color w:val="000000"/>
          <w:sz w:val="24"/>
          <w:szCs w:val="24"/>
          <w:lang w:eastAsia="ar-SA"/>
        </w:rPr>
        <w:t>Тема 3.5.</w:t>
      </w:r>
      <w:r w:rsidR="00433D3D">
        <w:rPr>
          <w:rFonts w:eastAsia="Times New Roman"/>
          <w:b/>
          <w:bCs/>
          <w:color w:val="000000"/>
          <w:sz w:val="24"/>
          <w:szCs w:val="24"/>
          <w:lang w:eastAsia="ar-SA"/>
        </w:rPr>
        <w:t xml:space="preserve"> </w:t>
      </w:r>
      <w:r w:rsidRPr="004A4369">
        <w:rPr>
          <w:rFonts w:eastAsia="Times New Roman"/>
          <w:b/>
          <w:bCs/>
          <w:color w:val="000000"/>
          <w:sz w:val="24"/>
          <w:szCs w:val="24"/>
          <w:lang w:eastAsia="ar-SA"/>
        </w:rPr>
        <w:t>Сезонные изменения.</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 xml:space="preserve"> Теория</w:t>
      </w:r>
      <w:r w:rsidRPr="004A4369">
        <w:rPr>
          <w:rFonts w:eastAsia="Times New Roman"/>
          <w:color w:val="000000"/>
          <w:sz w:val="24"/>
          <w:szCs w:val="24"/>
          <w:lang w:eastAsia="ar-SA"/>
        </w:rPr>
        <w:t>: Что такое сезонные изменения? Жизнь в лесу. Типы лесов. Растения, формирующие лес. Структура леса. Леса умеренных широт. Лиственные и хвойные леса. Пойменные леса. Тропические леса. Субэкваториальные леса. Горные леса. Сосновые, еловые, кедровые, лиственные леса. Лес как планетарное явление. Пространственное распределение лесов.</w:t>
      </w:r>
      <w:r w:rsidRPr="004A4369">
        <w:rPr>
          <w:rFonts w:eastAsia="Times New Roman"/>
          <w:color w:val="000000"/>
          <w:sz w:val="24"/>
          <w:szCs w:val="24"/>
          <w:lang w:eastAsia="ar-SA"/>
        </w:rPr>
        <w:br/>
      </w:r>
      <w:r w:rsidRPr="004A4369">
        <w:rPr>
          <w:rFonts w:eastAsia="Times New Roman"/>
          <w:b/>
          <w:bCs/>
          <w:color w:val="000000"/>
          <w:sz w:val="24"/>
          <w:szCs w:val="24"/>
          <w:lang w:eastAsia="ar-SA"/>
        </w:rPr>
        <w:t>Практика:</w:t>
      </w:r>
      <w:r w:rsidRPr="004A4369">
        <w:rPr>
          <w:rFonts w:eastAsia="Times New Roman"/>
          <w:color w:val="000000"/>
          <w:sz w:val="24"/>
          <w:szCs w:val="24"/>
          <w:lang w:eastAsia="ar-SA"/>
        </w:rPr>
        <w:t xml:space="preserve"> экскурсия в парк, наблюдения.</w:t>
      </w:r>
    </w:p>
    <w:p w:rsid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Форма контроля:</w:t>
      </w:r>
      <w:r w:rsidRPr="004A4369">
        <w:rPr>
          <w:rFonts w:eastAsia="Times New Roman"/>
          <w:color w:val="000000"/>
          <w:sz w:val="24"/>
          <w:szCs w:val="24"/>
          <w:lang w:eastAsia="ar-SA"/>
        </w:rPr>
        <w:t xml:space="preserve"> опрос, тестовые задания.</w:t>
      </w:r>
    </w:p>
    <w:p w:rsidR="00433D3D" w:rsidRPr="004A4369" w:rsidRDefault="00433D3D" w:rsidP="004A4369">
      <w:pPr>
        <w:suppressAutoHyphens/>
        <w:spacing w:after="0" w:line="360" w:lineRule="auto"/>
        <w:ind w:left="57" w:right="57" w:firstLine="57"/>
        <w:rPr>
          <w:rFonts w:eastAsia="Times New Roman"/>
          <w:color w:val="000000"/>
          <w:sz w:val="24"/>
          <w:szCs w:val="24"/>
          <w:lang w:eastAsia="ar-SA"/>
        </w:rPr>
      </w:pPr>
    </w:p>
    <w:p w:rsidR="004A4369" w:rsidRPr="004A4369" w:rsidRDefault="004A4369" w:rsidP="004A4369">
      <w:pPr>
        <w:suppressAutoHyphens/>
        <w:spacing w:after="0" w:line="360" w:lineRule="auto"/>
        <w:ind w:left="57" w:right="57" w:firstLine="57"/>
        <w:rPr>
          <w:rFonts w:eastAsia="Times New Roman"/>
          <w:b/>
          <w:bCs/>
          <w:color w:val="000000"/>
          <w:sz w:val="24"/>
          <w:szCs w:val="24"/>
          <w:lang w:eastAsia="ar-SA"/>
        </w:rPr>
      </w:pPr>
      <w:r w:rsidRPr="004A4369">
        <w:rPr>
          <w:rFonts w:eastAsia="Times New Roman"/>
          <w:b/>
          <w:bCs/>
          <w:color w:val="000000"/>
          <w:sz w:val="24"/>
          <w:szCs w:val="24"/>
          <w:lang w:eastAsia="ar-SA"/>
        </w:rPr>
        <w:t>Тема 3.6. Природные сообщества.</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 xml:space="preserve"> Теория:</w:t>
      </w:r>
      <w:r w:rsidR="00433D3D">
        <w:rPr>
          <w:rFonts w:eastAsia="Times New Roman"/>
          <w:color w:val="000000"/>
          <w:sz w:val="24"/>
          <w:szCs w:val="24"/>
          <w:lang w:eastAsia="ar-SA"/>
        </w:rPr>
        <w:t xml:space="preserve"> </w:t>
      </w:r>
      <w:r w:rsidRPr="004A4369">
        <w:rPr>
          <w:rFonts w:eastAsia="Times New Roman"/>
          <w:color w:val="000000"/>
          <w:sz w:val="24"/>
          <w:szCs w:val="24"/>
          <w:lang w:eastAsia="ar-SA"/>
        </w:rPr>
        <w:t>Сообщество луга. Сообщество водоема. Сообщество леса.</w:t>
      </w:r>
      <w:r w:rsidRPr="004A4369">
        <w:rPr>
          <w:rFonts w:eastAsia="Times New Roman"/>
          <w:color w:val="000000"/>
          <w:sz w:val="24"/>
          <w:szCs w:val="24"/>
          <w:lang w:eastAsia="ar-SA"/>
        </w:rPr>
        <w:br/>
        <w:t>Лес, луг, водоем, как планетарное явление. Пространственное распределение лесов, лугов, водоемов. Животный мир лесов, лугов, водоемов, его разнообразие. Леса-лёгкие Земли. Приспособляемость различных видов животных к условиям обитания.</w:t>
      </w:r>
      <w:r w:rsidRPr="004A4369">
        <w:rPr>
          <w:rFonts w:eastAsia="Times New Roman"/>
          <w:color w:val="000000"/>
          <w:sz w:val="24"/>
          <w:szCs w:val="24"/>
          <w:lang w:eastAsia="ar-SA"/>
        </w:rPr>
        <w:br/>
      </w:r>
      <w:r w:rsidRPr="004A4369">
        <w:rPr>
          <w:rFonts w:eastAsia="Times New Roman"/>
          <w:b/>
          <w:bCs/>
          <w:color w:val="000000"/>
          <w:sz w:val="24"/>
          <w:szCs w:val="24"/>
          <w:lang w:eastAsia="ar-SA"/>
        </w:rPr>
        <w:t xml:space="preserve">Практика: </w:t>
      </w:r>
      <w:r w:rsidRPr="004A4369">
        <w:rPr>
          <w:rFonts w:eastAsia="Times New Roman"/>
          <w:color w:val="000000"/>
          <w:sz w:val="24"/>
          <w:szCs w:val="24"/>
          <w:lang w:eastAsia="ar-SA"/>
        </w:rPr>
        <w:t xml:space="preserve"> работа над проектом «Лес»</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Форма контроля</w:t>
      </w:r>
      <w:r w:rsidRPr="004A4369">
        <w:rPr>
          <w:rFonts w:eastAsia="Times New Roman"/>
          <w:color w:val="000000"/>
          <w:sz w:val="24"/>
          <w:szCs w:val="24"/>
          <w:lang w:eastAsia="ar-SA"/>
        </w:rPr>
        <w:t>: защита проекта, творческая работа</w:t>
      </w:r>
    </w:p>
    <w:p w:rsidR="004A4369" w:rsidRPr="004A4369" w:rsidRDefault="004A4369" w:rsidP="004A4369">
      <w:pPr>
        <w:suppressAutoHyphens/>
        <w:spacing w:after="0" w:line="360" w:lineRule="auto"/>
        <w:ind w:left="57" w:right="57" w:firstLine="57"/>
        <w:rPr>
          <w:rFonts w:eastAsia="Times New Roman"/>
          <w:sz w:val="24"/>
          <w:szCs w:val="24"/>
          <w:lang w:eastAsia="ar-SA"/>
        </w:rPr>
      </w:pPr>
    </w:p>
    <w:p w:rsidR="004A4369" w:rsidRPr="004A4369" w:rsidRDefault="004A4369" w:rsidP="004A4369">
      <w:pPr>
        <w:suppressAutoHyphens/>
        <w:spacing w:after="0" w:line="360" w:lineRule="auto"/>
        <w:ind w:left="57" w:right="57" w:firstLine="57"/>
        <w:rPr>
          <w:rFonts w:eastAsia="Times New Roman"/>
          <w:b/>
          <w:bCs/>
          <w:color w:val="000000"/>
          <w:sz w:val="24"/>
          <w:szCs w:val="24"/>
          <w:u w:val="single"/>
          <w:lang w:eastAsia="ar-SA"/>
        </w:rPr>
      </w:pPr>
      <w:r w:rsidRPr="004A4369">
        <w:rPr>
          <w:rFonts w:eastAsia="Times New Roman"/>
          <w:b/>
          <w:bCs/>
          <w:color w:val="000000"/>
          <w:sz w:val="24"/>
          <w:szCs w:val="24"/>
          <w:u w:val="single"/>
          <w:lang w:eastAsia="ar-SA"/>
        </w:rPr>
        <w:t xml:space="preserve"> Раздел 4.  Охрана природы (32ч)</w:t>
      </w:r>
    </w:p>
    <w:p w:rsidR="004A4369" w:rsidRPr="004A4369" w:rsidRDefault="004A4369" w:rsidP="004A4369">
      <w:pPr>
        <w:suppressAutoHyphens/>
        <w:spacing w:after="0" w:line="360" w:lineRule="auto"/>
        <w:ind w:left="57" w:right="57" w:firstLine="57"/>
        <w:rPr>
          <w:rFonts w:eastAsia="Times New Roman"/>
          <w:b/>
          <w:bCs/>
          <w:color w:val="000000"/>
          <w:sz w:val="24"/>
          <w:szCs w:val="24"/>
          <w:lang w:eastAsia="ar-SA"/>
        </w:rPr>
      </w:pPr>
      <w:r w:rsidRPr="004A4369">
        <w:rPr>
          <w:rFonts w:eastAsia="Times New Roman"/>
          <w:b/>
          <w:bCs/>
          <w:color w:val="000000"/>
          <w:sz w:val="24"/>
          <w:szCs w:val="24"/>
          <w:lang w:eastAsia="ar-SA"/>
        </w:rPr>
        <w:t>Тема 4.1.Охрана растительного мира.</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lastRenderedPageBreak/>
        <w:t>Теория:</w:t>
      </w:r>
      <w:r w:rsidRPr="004A4369">
        <w:rPr>
          <w:rFonts w:eastAsia="Times New Roman"/>
          <w:color w:val="000000"/>
          <w:sz w:val="24"/>
          <w:szCs w:val="24"/>
          <w:lang w:eastAsia="ar-SA"/>
        </w:rPr>
        <w:t xml:space="preserve"> Нарушение равновесия в природе. Истребление растений и животных. Роль разума в дальнейшем отчуждении человека от природы. Опасность глобальной экологической катастрофы и необходимость природоохранной деятельности.</w:t>
      </w:r>
      <w:r w:rsidRPr="004A4369">
        <w:rPr>
          <w:rFonts w:eastAsia="Times New Roman"/>
          <w:color w:val="000000"/>
          <w:sz w:val="24"/>
          <w:szCs w:val="24"/>
          <w:lang w:eastAsia="ar-SA"/>
        </w:rPr>
        <w:br/>
      </w:r>
      <w:r w:rsidRPr="004A4369">
        <w:rPr>
          <w:rFonts w:eastAsia="Times New Roman"/>
          <w:b/>
          <w:bCs/>
          <w:color w:val="000000"/>
          <w:sz w:val="24"/>
          <w:szCs w:val="24"/>
          <w:lang w:eastAsia="ar-SA"/>
        </w:rPr>
        <w:t>Практика:</w:t>
      </w:r>
      <w:r w:rsidRPr="004A4369">
        <w:rPr>
          <w:rFonts w:eastAsia="Times New Roman"/>
          <w:color w:val="000000"/>
          <w:sz w:val="24"/>
          <w:szCs w:val="24"/>
          <w:lang w:eastAsia="ar-SA"/>
        </w:rPr>
        <w:t xml:space="preserve"> создание экологических знаков и памяток.</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Форма контроля:</w:t>
      </w:r>
      <w:r w:rsidRPr="004A4369">
        <w:rPr>
          <w:rFonts w:eastAsia="Times New Roman"/>
          <w:color w:val="000000"/>
          <w:sz w:val="24"/>
          <w:szCs w:val="24"/>
          <w:lang w:eastAsia="ar-SA"/>
        </w:rPr>
        <w:t xml:space="preserve"> самостоятельная работа.</w:t>
      </w:r>
    </w:p>
    <w:p w:rsidR="004A4369" w:rsidRPr="004A4369" w:rsidRDefault="004A4369" w:rsidP="004A4369">
      <w:pPr>
        <w:suppressAutoHyphens/>
        <w:spacing w:after="0" w:line="360" w:lineRule="auto"/>
        <w:ind w:left="57" w:right="57" w:firstLine="57"/>
        <w:rPr>
          <w:rFonts w:eastAsia="Times New Roman"/>
          <w:sz w:val="24"/>
          <w:szCs w:val="24"/>
          <w:lang w:eastAsia="ar-SA"/>
        </w:rPr>
      </w:pPr>
    </w:p>
    <w:p w:rsidR="004A4369" w:rsidRPr="004A4369" w:rsidRDefault="004A4369" w:rsidP="004A4369">
      <w:pPr>
        <w:suppressAutoHyphens/>
        <w:spacing w:after="0" w:line="360" w:lineRule="auto"/>
        <w:ind w:left="57" w:right="57" w:firstLine="57"/>
        <w:rPr>
          <w:rFonts w:eastAsia="Times New Roman"/>
          <w:b/>
          <w:bCs/>
          <w:color w:val="000000"/>
          <w:sz w:val="24"/>
          <w:szCs w:val="24"/>
          <w:lang w:eastAsia="ar-SA"/>
        </w:rPr>
      </w:pPr>
      <w:r w:rsidRPr="004A4369">
        <w:rPr>
          <w:rFonts w:eastAsia="Times New Roman"/>
          <w:b/>
          <w:bCs/>
          <w:color w:val="000000"/>
          <w:sz w:val="24"/>
          <w:szCs w:val="24"/>
          <w:lang w:eastAsia="ar-SA"/>
        </w:rPr>
        <w:t>Тема 4.2. Экология жилища.</w:t>
      </w:r>
    </w:p>
    <w:p w:rsidR="004A4369" w:rsidRPr="004A4369" w:rsidRDefault="004A4369" w:rsidP="004A4369">
      <w:pPr>
        <w:suppressAutoHyphens/>
        <w:spacing w:after="0" w:line="360" w:lineRule="auto"/>
        <w:ind w:left="57" w:right="57" w:firstLine="57"/>
        <w:rPr>
          <w:rFonts w:eastAsia="Times New Roman"/>
          <w:bCs/>
          <w:color w:val="000000"/>
          <w:sz w:val="24"/>
          <w:szCs w:val="24"/>
          <w:lang w:eastAsia="ar-SA"/>
        </w:rPr>
      </w:pPr>
      <w:r w:rsidRPr="004A4369">
        <w:rPr>
          <w:rFonts w:eastAsia="Times New Roman"/>
          <w:b/>
          <w:bCs/>
          <w:color w:val="000000"/>
          <w:sz w:val="24"/>
          <w:szCs w:val="24"/>
          <w:lang w:eastAsia="ar-SA"/>
        </w:rPr>
        <w:t>Теория:</w:t>
      </w:r>
      <w:r>
        <w:rPr>
          <w:rFonts w:eastAsia="Times New Roman"/>
          <w:bCs/>
          <w:color w:val="000000"/>
          <w:sz w:val="24"/>
          <w:szCs w:val="24"/>
          <w:lang w:eastAsia="ar-SA"/>
        </w:rPr>
        <w:t xml:space="preserve"> </w:t>
      </w:r>
      <w:r w:rsidRPr="004A4369">
        <w:rPr>
          <w:rFonts w:eastAsia="Times New Roman"/>
          <w:bCs/>
          <w:color w:val="000000"/>
          <w:sz w:val="24"/>
          <w:szCs w:val="24"/>
          <w:lang w:eastAsia="ar-SA"/>
        </w:rPr>
        <w:t xml:space="preserve">Правила соблюдения чистоты в жилище. Комнатные растения – вред и польза. Правила содержания домашних животных. </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Практика:</w:t>
      </w:r>
      <w:r w:rsidRPr="004A4369">
        <w:rPr>
          <w:rFonts w:eastAsia="Times New Roman"/>
          <w:color w:val="000000"/>
          <w:sz w:val="24"/>
          <w:szCs w:val="24"/>
          <w:lang w:eastAsia="ar-SA"/>
        </w:rPr>
        <w:t xml:space="preserve"> работа над проектом «Мой питомец» , самостоятельная деятельность в живом уголке.</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 xml:space="preserve">Форма контроля: </w:t>
      </w:r>
      <w:r w:rsidRPr="004A4369">
        <w:rPr>
          <w:rFonts w:eastAsia="Times New Roman"/>
          <w:color w:val="000000"/>
          <w:sz w:val="24"/>
          <w:szCs w:val="24"/>
          <w:lang w:eastAsia="ar-SA"/>
        </w:rPr>
        <w:t>защита проекта, самостоятельная деятельность в живом уголке.</w:t>
      </w:r>
    </w:p>
    <w:p w:rsidR="004A4369" w:rsidRPr="004A4369" w:rsidRDefault="004A4369" w:rsidP="004A4369">
      <w:pPr>
        <w:suppressAutoHyphens/>
        <w:spacing w:after="0" w:line="360" w:lineRule="auto"/>
        <w:ind w:left="57" w:right="57" w:firstLine="57"/>
        <w:rPr>
          <w:rFonts w:eastAsia="Times New Roman"/>
          <w:sz w:val="24"/>
          <w:szCs w:val="24"/>
          <w:lang w:eastAsia="ar-SA"/>
        </w:rPr>
      </w:pPr>
    </w:p>
    <w:p w:rsidR="004A4369" w:rsidRPr="004A4369" w:rsidRDefault="004A4369" w:rsidP="004A4369">
      <w:pPr>
        <w:suppressAutoHyphens/>
        <w:spacing w:after="0" w:line="360" w:lineRule="auto"/>
        <w:ind w:left="57" w:right="57" w:firstLine="57"/>
        <w:rPr>
          <w:rFonts w:eastAsia="Times New Roman"/>
          <w:b/>
          <w:bCs/>
          <w:color w:val="000000"/>
          <w:sz w:val="24"/>
          <w:szCs w:val="24"/>
          <w:lang w:eastAsia="ar-SA"/>
        </w:rPr>
      </w:pPr>
      <w:r w:rsidRPr="004A4369">
        <w:rPr>
          <w:rFonts w:eastAsia="Times New Roman"/>
          <w:b/>
          <w:bCs/>
          <w:color w:val="000000"/>
          <w:sz w:val="24"/>
          <w:szCs w:val="24"/>
          <w:lang w:eastAsia="ar-SA"/>
        </w:rPr>
        <w:t>Тема 4.3. Охрана животного мира.</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Теория:</w:t>
      </w:r>
      <w:r w:rsidRPr="004A4369">
        <w:rPr>
          <w:rFonts w:eastAsia="Times New Roman"/>
          <w:color w:val="000000"/>
          <w:sz w:val="24"/>
          <w:szCs w:val="24"/>
          <w:lang w:eastAsia="ar-SA"/>
        </w:rPr>
        <w:t xml:space="preserve"> История вмешательства человека в природу. Вредное воздействие человека и его последствия. Сохранение разнообразного мира природы. Эволюция. Заповедники.</w:t>
      </w:r>
      <w:r w:rsidRPr="004A4369">
        <w:rPr>
          <w:rFonts w:eastAsia="Times New Roman"/>
          <w:color w:val="000000"/>
          <w:sz w:val="24"/>
          <w:szCs w:val="24"/>
          <w:lang w:eastAsia="ar-SA"/>
        </w:rPr>
        <w:br/>
      </w:r>
      <w:r w:rsidRPr="004A4369">
        <w:rPr>
          <w:rFonts w:eastAsia="Times New Roman"/>
          <w:b/>
          <w:bCs/>
          <w:color w:val="000000"/>
          <w:sz w:val="24"/>
          <w:szCs w:val="24"/>
          <w:lang w:eastAsia="ar-SA"/>
        </w:rPr>
        <w:t>Практика:</w:t>
      </w:r>
      <w:r>
        <w:rPr>
          <w:rFonts w:eastAsia="Times New Roman"/>
          <w:color w:val="000000"/>
          <w:sz w:val="24"/>
          <w:szCs w:val="24"/>
          <w:lang w:eastAsia="ar-SA"/>
        </w:rPr>
        <w:t xml:space="preserve"> </w:t>
      </w:r>
      <w:r w:rsidRPr="004A4369">
        <w:rPr>
          <w:rFonts w:eastAsia="Times New Roman"/>
          <w:color w:val="000000"/>
          <w:sz w:val="24"/>
          <w:szCs w:val="24"/>
          <w:lang w:eastAsia="ar-SA"/>
        </w:rPr>
        <w:t>Создание «Зелёного патруля». Изготовление табличек «Берегите природу», «Лес - наше богатство».</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Форма контроля:</w:t>
      </w:r>
      <w:r w:rsidRPr="004A4369">
        <w:rPr>
          <w:rFonts w:eastAsia="Times New Roman"/>
          <w:color w:val="000000"/>
          <w:sz w:val="24"/>
          <w:szCs w:val="24"/>
          <w:lang w:eastAsia="ar-SA"/>
        </w:rPr>
        <w:t xml:space="preserve"> творческая работа, самостоятельная работа.</w:t>
      </w:r>
    </w:p>
    <w:p w:rsidR="004A4369" w:rsidRPr="004A4369" w:rsidRDefault="004A4369" w:rsidP="004A4369">
      <w:pPr>
        <w:suppressAutoHyphens/>
        <w:spacing w:after="0" w:line="360" w:lineRule="auto"/>
        <w:ind w:left="57" w:right="57" w:firstLine="57"/>
        <w:rPr>
          <w:rFonts w:eastAsia="Times New Roman"/>
          <w:sz w:val="24"/>
          <w:szCs w:val="24"/>
          <w:lang w:eastAsia="ar-SA"/>
        </w:rPr>
      </w:pPr>
    </w:p>
    <w:p w:rsidR="004A4369" w:rsidRPr="004A4369" w:rsidRDefault="004A4369" w:rsidP="004A4369">
      <w:pPr>
        <w:suppressAutoHyphens/>
        <w:spacing w:after="0" w:line="360" w:lineRule="auto"/>
        <w:ind w:left="57" w:right="57" w:firstLine="57"/>
        <w:rPr>
          <w:rFonts w:eastAsia="Times New Roman"/>
          <w:b/>
          <w:bCs/>
          <w:color w:val="000000"/>
          <w:sz w:val="24"/>
          <w:szCs w:val="24"/>
          <w:lang w:eastAsia="ar-SA"/>
        </w:rPr>
      </w:pPr>
      <w:r w:rsidRPr="004A4369">
        <w:rPr>
          <w:rFonts w:eastAsia="Times New Roman"/>
          <w:b/>
          <w:bCs/>
          <w:color w:val="000000"/>
          <w:sz w:val="24"/>
          <w:szCs w:val="24"/>
          <w:lang w:eastAsia="ar-SA"/>
        </w:rPr>
        <w:t>Тема 4.4. Красная книга.</w:t>
      </w:r>
    </w:p>
    <w:p w:rsidR="004A4369" w:rsidRPr="004A4369" w:rsidRDefault="004A4369" w:rsidP="004A4369">
      <w:pPr>
        <w:suppressAutoHyphens/>
        <w:spacing w:after="0" w:line="360" w:lineRule="auto"/>
        <w:ind w:left="57" w:right="57" w:firstLine="57"/>
        <w:rPr>
          <w:rFonts w:eastAsia="Times New Roman"/>
          <w:bCs/>
          <w:color w:val="000000"/>
          <w:sz w:val="24"/>
          <w:szCs w:val="24"/>
          <w:lang w:eastAsia="ar-SA"/>
        </w:rPr>
      </w:pPr>
      <w:r w:rsidRPr="004A4369">
        <w:rPr>
          <w:rFonts w:eastAsia="Times New Roman"/>
          <w:b/>
          <w:bCs/>
          <w:color w:val="000000"/>
          <w:sz w:val="24"/>
          <w:szCs w:val="24"/>
          <w:lang w:eastAsia="ar-SA"/>
        </w:rPr>
        <w:t xml:space="preserve">Теория: </w:t>
      </w:r>
      <w:r w:rsidRPr="004A4369">
        <w:rPr>
          <w:rFonts w:eastAsia="Times New Roman"/>
          <w:color w:val="000000"/>
          <w:sz w:val="24"/>
          <w:szCs w:val="24"/>
          <w:lang w:eastAsia="ar-SA"/>
        </w:rPr>
        <w:t xml:space="preserve"> Знакомство с Красной книгой Урала. История создания Красной книги. Черная книга. </w:t>
      </w:r>
      <w:r w:rsidRPr="004A4369">
        <w:rPr>
          <w:rFonts w:eastAsia="Times New Roman"/>
          <w:color w:val="000000"/>
          <w:sz w:val="24"/>
          <w:szCs w:val="24"/>
          <w:lang w:eastAsia="ar-SA"/>
        </w:rPr>
        <w:br/>
      </w:r>
      <w:r w:rsidRPr="004A4369">
        <w:rPr>
          <w:rFonts w:eastAsia="Times New Roman"/>
          <w:b/>
          <w:bCs/>
          <w:color w:val="000000"/>
          <w:sz w:val="24"/>
          <w:szCs w:val="24"/>
          <w:lang w:eastAsia="ar-SA"/>
        </w:rPr>
        <w:t>Практика:</w:t>
      </w:r>
      <w:r w:rsidRPr="004A4369">
        <w:rPr>
          <w:rFonts w:eastAsia="Times New Roman"/>
          <w:color w:val="000000"/>
          <w:sz w:val="24"/>
          <w:szCs w:val="24"/>
          <w:lang w:eastAsia="ar-SA"/>
        </w:rPr>
        <w:t xml:space="preserve">  составление  своей </w:t>
      </w:r>
      <w:r w:rsidRPr="004A4369">
        <w:rPr>
          <w:rFonts w:eastAsia="Times New Roman"/>
          <w:bCs/>
          <w:color w:val="000000"/>
          <w:sz w:val="24"/>
          <w:szCs w:val="24"/>
          <w:lang w:eastAsia="ar-SA"/>
        </w:rPr>
        <w:t xml:space="preserve"> Красной  книги природы..</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Форма контроля</w:t>
      </w:r>
      <w:r w:rsidRPr="004A4369">
        <w:rPr>
          <w:rFonts w:eastAsia="Times New Roman"/>
          <w:color w:val="000000"/>
          <w:sz w:val="24"/>
          <w:szCs w:val="24"/>
          <w:lang w:eastAsia="ar-SA"/>
        </w:rPr>
        <w:t>: творческая работа.</w:t>
      </w:r>
    </w:p>
    <w:p w:rsidR="004A4369" w:rsidRPr="004A4369" w:rsidRDefault="004A4369" w:rsidP="004A4369">
      <w:pPr>
        <w:suppressAutoHyphens/>
        <w:spacing w:after="0" w:line="360" w:lineRule="auto"/>
        <w:ind w:left="57" w:right="57" w:firstLine="57"/>
        <w:rPr>
          <w:rFonts w:eastAsia="Times New Roman"/>
          <w:sz w:val="24"/>
          <w:szCs w:val="24"/>
          <w:lang w:eastAsia="ar-SA"/>
        </w:rPr>
      </w:pPr>
    </w:p>
    <w:p w:rsidR="004A4369" w:rsidRPr="004A4369" w:rsidRDefault="004A4369" w:rsidP="004A4369">
      <w:pPr>
        <w:suppressAutoHyphens/>
        <w:spacing w:after="0" w:line="360" w:lineRule="auto"/>
        <w:ind w:left="57" w:right="57" w:firstLine="57"/>
        <w:rPr>
          <w:rFonts w:eastAsia="Times New Roman"/>
          <w:b/>
          <w:bCs/>
          <w:color w:val="000000"/>
          <w:sz w:val="24"/>
          <w:szCs w:val="24"/>
          <w:u w:val="single"/>
          <w:lang w:eastAsia="ar-SA"/>
        </w:rPr>
      </w:pPr>
      <w:r w:rsidRPr="004A4369">
        <w:rPr>
          <w:rFonts w:eastAsia="Times New Roman"/>
          <w:b/>
          <w:bCs/>
          <w:color w:val="000000"/>
          <w:sz w:val="24"/>
          <w:szCs w:val="24"/>
          <w:lang w:eastAsia="ar-SA"/>
        </w:rPr>
        <w:t xml:space="preserve"> </w:t>
      </w:r>
      <w:r w:rsidRPr="004A4369">
        <w:rPr>
          <w:rFonts w:eastAsia="Times New Roman"/>
          <w:b/>
          <w:bCs/>
          <w:color w:val="000000"/>
          <w:sz w:val="24"/>
          <w:szCs w:val="24"/>
          <w:u w:val="single"/>
          <w:lang w:eastAsia="ar-SA"/>
        </w:rPr>
        <w:t>Раздел 5.Основы экологической этики.</w:t>
      </w:r>
    </w:p>
    <w:p w:rsidR="004A4369" w:rsidRPr="004A4369" w:rsidRDefault="004A4369" w:rsidP="004A4369">
      <w:pPr>
        <w:suppressAutoHyphens/>
        <w:spacing w:after="0" w:line="360" w:lineRule="auto"/>
        <w:ind w:left="57" w:right="57" w:firstLine="57"/>
        <w:rPr>
          <w:rFonts w:eastAsia="Times New Roman"/>
          <w:sz w:val="24"/>
          <w:szCs w:val="24"/>
          <w:lang w:eastAsia="ar-SA"/>
        </w:rPr>
      </w:pPr>
    </w:p>
    <w:p w:rsidR="004A4369" w:rsidRPr="004A4369" w:rsidRDefault="004A4369" w:rsidP="004A4369">
      <w:pPr>
        <w:suppressAutoHyphens/>
        <w:spacing w:after="0" w:line="360" w:lineRule="auto"/>
        <w:ind w:left="57" w:right="57" w:firstLine="57"/>
        <w:rPr>
          <w:rFonts w:eastAsia="Times New Roman"/>
          <w:b/>
          <w:bCs/>
          <w:color w:val="000000"/>
          <w:sz w:val="24"/>
          <w:szCs w:val="24"/>
          <w:lang w:eastAsia="ar-SA"/>
        </w:rPr>
      </w:pPr>
      <w:r w:rsidRPr="004A4369">
        <w:rPr>
          <w:rFonts w:eastAsia="Times New Roman"/>
          <w:bCs/>
          <w:color w:val="000000"/>
          <w:sz w:val="24"/>
          <w:szCs w:val="24"/>
          <w:lang w:eastAsia="ar-SA"/>
        </w:rPr>
        <w:t xml:space="preserve"> </w:t>
      </w:r>
      <w:r w:rsidRPr="004A4369">
        <w:rPr>
          <w:rFonts w:eastAsia="Times New Roman"/>
          <w:b/>
          <w:bCs/>
          <w:color w:val="000000"/>
          <w:sz w:val="24"/>
          <w:szCs w:val="24"/>
          <w:lang w:eastAsia="ar-SA"/>
        </w:rPr>
        <w:t>Тема 5.1.Уход за животными в живом уголке.</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Теория:</w:t>
      </w:r>
      <w:r w:rsidRPr="004A4369">
        <w:rPr>
          <w:rFonts w:eastAsia="Times New Roman"/>
          <w:color w:val="000000"/>
          <w:sz w:val="24"/>
          <w:szCs w:val="24"/>
          <w:lang w:eastAsia="ar-SA"/>
        </w:rPr>
        <w:t xml:space="preserve"> Все о домашних животных. Содержание, Уход,</w:t>
      </w:r>
      <w:r w:rsidRPr="004A4369">
        <w:rPr>
          <w:rFonts w:eastAsia="Times New Roman"/>
          <w:color w:val="000000"/>
          <w:sz w:val="24"/>
          <w:szCs w:val="24"/>
          <w:lang w:eastAsia="ar-SA"/>
        </w:rPr>
        <w:br/>
      </w:r>
      <w:r w:rsidRPr="004A4369">
        <w:rPr>
          <w:rFonts w:eastAsia="Times New Roman"/>
          <w:b/>
          <w:bCs/>
          <w:color w:val="000000"/>
          <w:sz w:val="24"/>
          <w:szCs w:val="24"/>
          <w:lang w:eastAsia="ar-SA"/>
        </w:rPr>
        <w:t>Практика:</w:t>
      </w:r>
      <w:r w:rsidRPr="004A4369">
        <w:rPr>
          <w:rFonts w:eastAsia="Times New Roman"/>
          <w:color w:val="000000"/>
          <w:sz w:val="24"/>
          <w:szCs w:val="24"/>
          <w:lang w:eastAsia="ar-SA"/>
        </w:rPr>
        <w:t xml:space="preserve"> Помощь педагогу в уходе за животными. Наблюдения в живом уголке. Помощь педагогу в уходе за животными в живом уголке. Кормление питомцев.</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Форма контроля</w:t>
      </w:r>
      <w:r w:rsidRPr="004A4369">
        <w:rPr>
          <w:rFonts w:eastAsia="Times New Roman"/>
          <w:color w:val="000000"/>
          <w:sz w:val="24"/>
          <w:szCs w:val="24"/>
          <w:lang w:eastAsia="ar-SA"/>
        </w:rPr>
        <w:t>: опрос, самостоятельная работа</w:t>
      </w:r>
    </w:p>
    <w:p w:rsidR="004A4369" w:rsidRPr="004A4369" w:rsidRDefault="004A4369" w:rsidP="004A4369">
      <w:pPr>
        <w:suppressAutoHyphens/>
        <w:spacing w:after="0" w:line="360" w:lineRule="auto"/>
        <w:ind w:left="57" w:right="57" w:firstLine="57"/>
        <w:rPr>
          <w:rFonts w:eastAsia="Times New Roman"/>
          <w:sz w:val="24"/>
          <w:szCs w:val="24"/>
          <w:lang w:eastAsia="ar-SA"/>
        </w:rPr>
      </w:pPr>
    </w:p>
    <w:p w:rsidR="004A4369" w:rsidRPr="004A4369" w:rsidRDefault="004A4369" w:rsidP="004A4369">
      <w:pPr>
        <w:suppressAutoHyphens/>
        <w:spacing w:after="0" w:line="360" w:lineRule="auto"/>
        <w:ind w:left="57" w:right="57" w:firstLine="57"/>
        <w:rPr>
          <w:rFonts w:eastAsia="Times New Roman"/>
          <w:b/>
          <w:bCs/>
          <w:color w:val="000000"/>
          <w:sz w:val="24"/>
          <w:szCs w:val="24"/>
          <w:lang w:eastAsia="ar-SA"/>
        </w:rPr>
      </w:pPr>
      <w:r w:rsidRPr="004A4369">
        <w:rPr>
          <w:rFonts w:eastAsia="Times New Roman"/>
          <w:b/>
          <w:bCs/>
          <w:color w:val="000000"/>
          <w:sz w:val="24"/>
          <w:szCs w:val="24"/>
          <w:lang w:eastAsia="ar-SA"/>
        </w:rPr>
        <w:t xml:space="preserve"> Тема 5.2.Будь здоров.</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Теория:</w:t>
      </w:r>
      <w:r>
        <w:rPr>
          <w:rFonts w:eastAsia="Times New Roman"/>
          <w:color w:val="000000"/>
          <w:sz w:val="24"/>
          <w:szCs w:val="24"/>
          <w:lang w:eastAsia="ar-SA"/>
        </w:rPr>
        <w:t xml:space="preserve"> </w:t>
      </w:r>
      <w:r w:rsidRPr="004A4369">
        <w:rPr>
          <w:rFonts w:eastAsia="Times New Roman"/>
          <w:color w:val="000000"/>
          <w:sz w:val="24"/>
          <w:szCs w:val="24"/>
          <w:lang w:eastAsia="ar-SA"/>
        </w:rPr>
        <w:t xml:space="preserve">Что такое здоровье. Зачем его беречь. Вредные привычки. Что такое здоровый образ жизни? Человеческий организм. Как мы растём? Как мы усваиваем пищу? Почему мы потеем? </w:t>
      </w:r>
      <w:r w:rsidRPr="004A4369">
        <w:rPr>
          <w:rFonts w:eastAsia="Times New Roman"/>
          <w:color w:val="000000"/>
          <w:sz w:val="24"/>
          <w:szCs w:val="24"/>
          <w:lang w:eastAsia="ar-SA"/>
        </w:rPr>
        <w:lastRenderedPageBreak/>
        <w:t xml:space="preserve">Почему мы испытываем жажду? Почему мы устаём? Что происходит, когда мы спим? Что вызывает сны? Как циркулирует кровь? Как определить группу крови? Что такое переливание крови? Что такое кожа? Почему кожа у людей разного цвета? Что такое веснушки? Почему у нас есть родинки? Из чего состоит глаз? Как мы различаем цвета? Как работает ухо. Что такое человеческие зубы? Почему у людей такие разные волосы? Седеют ли волосы от испуга? Из чего сделаны ногти? Есть ли одинаковые отпечатки пальцев? Как мы разговариваем? Как мы запоминаем? Почему мы плачем? Почему мы смеёмся? Что вызывает икоту? Что такое боль? Что такое простуда? От чего бывает жар? Вредные привычки </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Практика</w:t>
      </w:r>
      <w:r w:rsidRPr="004A4369">
        <w:rPr>
          <w:rFonts w:eastAsia="Times New Roman"/>
          <w:color w:val="000000"/>
          <w:sz w:val="24"/>
          <w:szCs w:val="24"/>
          <w:lang w:eastAsia="ar-SA"/>
        </w:rPr>
        <w:t>: оказание помощи пострадавшему (измерение температуры тела, перебинтовывание кистей и пальцев рук, головы, полоскание горла минеральной водой,  просмотр презентации «Лучше не пробуй» (о вреде никотина и алкоголя).</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 xml:space="preserve">Форма контроля: </w:t>
      </w:r>
      <w:r w:rsidRPr="004A4369">
        <w:rPr>
          <w:rFonts w:eastAsia="Times New Roman"/>
          <w:color w:val="000000"/>
          <w:sz w:val="24"/>
          <w:szCs w:val="24"/>
          <w:lang w:eastAsia="ar-SA"/>
        </w:rPr>
        <w:t>практическая работа, опрос</w:t>
      </w:r>
    </w:p>
    <w:p w:rsidR="004A4369" w:rsidRPr="004A4369" w:rsidRDefault="004A4369" w:rsidP="004A4369">
      <w:pPr>
        <w:suppressAutoHyphens/>
        <w:spacing w:after="0" w:line="360" w:lineRule="auto"/>
        <w:ind w:left="57" w:right="57" w:firstLine="57"/>
        <w:rPr>
          <w:rFonts w:eastAsia="Times New Roman"/>
          <w:sz w:val="24"/>
          <w:szCs w:val="24"/>
          <w:lang w:eastAsia="ar-SA"/>
        </w:rPr>
      </w:pPr>
    </w:p>
    <w:p w:rsidR="004A4369" w:rsidRPr="004A4369" w:rsidRDefault="004A4369" w:rsidP="004A4369">
      <w:pPr>
        <w:suppressAutoHyphens/>
        <w:spacing w:after="0" w:line="360" w:lineRule="auto"/>
        <w:ind w:left="57" w:right="57" w:firstLine="57"/>
        <w:rPr>
          <w:rFonts w:eastAsia="Times New Roman"/>
          <w:b/>
          <w:bCs/>
          <w:color w:val="000000"/>
          <w:sz w:val="24"/>
          <w:szCs w:val="24"/>
          <w:lang w:eastAsia="ar-SA"/>
        </w:rPr>
      </w:pPr>
      <w:r w:rsidRPr="004A4369">
        <w:rPr>
          <w:rFonts w:eastAsia="Times New Roman"/>
          <w:b/>
          <w:bCs/>
          <w:color w:val="000000"/>
          <w:sz w:val="24"/>
          <w:szCs w:val="24"/>
          <w:lang w:eastAsia="ar-SA"/>
        </w:rPr>
        <w:t>Тема 5.3. Профессия – эколог.</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 xml:space="preserve">Теория:  </w:t>
      </w:r>
      <w:r w:rsidRPr="004A4369">
        <w:rPr>
          <w:rFonts w:eastAsia="Times New Roman"/>
          <w:bCs/>
          <w:color w:val="000000"/>
          <w:sz w:val="24"/>
          <w:szCs w:val="24"/>
          <w:lang w:eastAsia="ar-SA"/>
        </w:rPr>
        <w:t xml:space="preserve"> Профессии, связанные с экологией. </w:t>
      </w:r>
      <w:r w:rsidRPr="004A4369">
        <w:rPr>
          <w:rFonts w:eastAsia="Times New Roman"/>
          <w:color w:val="000000"/>
          <w:sz w:val="24"/>
          <w:szCs w:val="24"/>
          <w:lang w:eastAsia="ar-SA"/>
        </w:rPr>
        <w:t>Кто работает экологом? Где живет лесник? Знакомство с обязанностями лесника, эколога на заводе и т д.</w:t>
      </w:r>
      <w:r w:rsidRPr="004A4369">
        <w:rPr>
          <w:rFonts w:eastAsia="Times New Roman"/>
          <w:color w:val="000000"/>
          <w:sz w:val="24"/>
          <w:szCs w:val="24"/>
          <w:lang w:eastAsia="ar-SA"/>
        </w:rPr>
        <w:br/>
      </w:r>
      <w:r w:rsidRPr="004A4369">
        <w:rPr>
          <w:rFonts w:eastAsia="Times New Roman"/>
          <w:b/>
          <w:bCs/>
          <w:color w:val="000000"/>
          <w:sz w:val="24"/>
          <w:szCs w:val="24"/>
          <w:lang w:eastAsia="ar-SA"/>
        </w:rPr>
        <w:t>Практика:</w:t>
      </w:r>
      <w:r w:rsidRPr="004A4369">
        <w:rPr>
          <w:rFonts w:eastAsia="Times New Roman"/>
          <w:color w:val="000000"/>
          <w:sz w:val="24"/>
          <w:szCs w:val="24"/>
          <w:lang w:eastAsia="ar-SA"/>
        </w:rPr>
        <w:t xml:space="preserve"> экскурсия в городской отдел по озеленению.</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Форма контроля:</w:t>
      </w:r>
      <w:r w:rsidRPr="004A4369">
        <w:rPr>
          <w:rFonts w:eastAsia="Times New Roman"/>
          <w:color w:val="000000"/>
          <w:sz w:val="24"/>
          <w:szCs w:val="24"/>
          <w:lang w:eastAsia="ar-SA"/>
        </w:rPr>
        <w:t xml:space="preserve"> экскурсия, опрос</w:t>
      </w:r>
    </w:p>
    <w:p w:rsidR="004A4369" w:rsidRPr="004A4369" w:rsidRDefault="004A4369" w:rsidP="004A4369">
      <w:pPr>
        <w:suppressAutoHyphens/>
        <w:spacing w:after="0" w:line="360" w:lineRule="auto"/>
        <w:ind w:left="57" w:right="57" w:firstLine="57"/>
        <w:rPr>
          <w:rFonts w:eastAsia="Times New Roman"/>
          <w:sz w:val="24"/>
          <w:szCs w:val="24"/>
          <w:lang w:eastAsia="ar-SA"/>
        </w:rPr>
      </w:pP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Тема 5.4. В гости к другу</w:t>
      </w:r>
      <w:r w:rsidRPr="004A4369">
        <w:rPr>
          <w:rFonts w:eastAsia="Times New Roman"/>
          <w:color w:val="000000"/>
          <w:sz w:val="24"/>
          <w:szCs w:val="24"/>
          <w:lang w:eastAsia="ar-SA"/>
        </w:rPr>
        <w:br/>
      </w:r>
      <w:r w:rsidRPr="004A4369">
        <w:rPr>
          <w:rFonts w:eastAsia="Times New Roman"/>
          <w:b/>
          <w:bCs/>
          <w:color w:val="000000"/>
          <w:sz w:val="24"/>
          <w:szCs w:val="24"/>
          <w:lang w:eastAsia="ar-SA"/>
        </w:rPr>
        <w:t>Теория:</w:t>
      </w:r>
      <w:r w:rsidRPr="004A4369">
        <w:rPr>
          <w:rFonts w:eastAsia="Times New Roman"/>
          <w:color w:val="000000"/>
          <w:sz w:val="24"/>
          <w:szCs w:val="24"/>
          <w:lang w:eastAsia="ar-SA"/>
        </w:rPr>
        <w:t xml:space="preserve"> История приручения лошади. Лошадь-друг человека. Уход. Содержание. Все о лошади.</w:t>
      </w:r>
      <w:r w:rsidRPr="004A4369">
        <w:rPr>
          <w:rFonts w:eastAsia="Times New Roman"/>
          <w:color w:val="000000"/>
          <w:sz w:val="24"/>
          <w:szCs w:val="24"/>
          <w:lang w:eastAsia="ar-SA"/>
        </w:rPr>
        <w:br/>
      </w:r>
      <w:r w:rsidRPr="004A4369">
        <w:rPr>
          <w:rFonts w:eastAsia="Times New Roman"/>
          <w:b/>
          <w:bCs/>
          <w:color w:val="000000"/>
          <w:sz w:val="24"/>
          <w:szCs w:val="24"/>
          <w:lang w:eastAsia="ar-SA"/>
        </w:rPr>
        <w:t>Практика:</w:t>
      </w:r>
      <w:r w:rsidRPr="004A4369">
        <w:rPr>
          <w:rFonts w:eastAsia="Times New Roman"/>
          <w:color w:val="000000"/>
          <w:sz w:val="24"/>
          <w:szCs w:val="24"/>
          <w:lang w:eastAsia="ar-SA"/>
        </w:rPr>
        <w:t xml:space="preserve"> конкурс рисунков «Лошадь в жизни человека»</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Форма контроля:</w:t>
      </w:r>
      <w:r w:rsidRPr="004A4369">
        <w:rPr>
          <w:rFonts w:eastAsia="Times New Roman"/>
          <w:color w:val="000000"/>
          <w:sz w:val="24"/>
          <w:szCs w:val="24"/>
          <w:lang w:eastAsia="ar-SA"/>
        </w:rPr>
        <w:t xml:space="preserve"> творческая работа, выставка</w:t>
      </w:r>
    </w:p>
    <w:p w:rsidR="004A4369" w:rsidRPr="004A4369" w:rsidRDefault="004A4369" w:rsidP="004A4369">
      <w:pPr>
        <w:suppressAutoHyphens/>
        <w:spacing w:after="0" w:line="360" w:lineRule="auto"/>
        <w:ind w:left="57" w:right="57" w:firstLine="57"/>
        <w:rPr>
          <w:rFonts w:eastAsia="Times New Roman"/>
          <w:sz w:val="24"/>
          <w:szCs w:val="24"/>
          <w:lang w:eastAsia="ar-SA"/>
        </w:rPr>
      </w:pPr>
    </w:p>
    <w:p w:rsidR="004A4369" w:rsidRPr="004A4369" w:rsidRDefault="004A4369" w:rsidP="004A4369">
      <w:pPr>
        <w:suppressAutoHyphens/>
        <w:spacing w:after="0" w:line="360" w:lineRule="auto"/>
        <w:ind w:left="57" w:right="57" w:firstLine="57"/>
        <w:rPr>
          <w:rFonts w:eastAsia="Times New Roman"/>
          <w:b/>
          <w:bCs/>
          <w:color w:val="000000"/>
          <w:sz w:val="24"/>
          <w:szCs w:val="24"/>
          <w:lang w:eastAsia="ar-SA"/>
        </w:rPr>
      </w:pPr>
      <w:r w:rsidRPr="004A4369">
        <w:rPr>
          <w:rFonts w:eastAsia="Times New Roman"/>
          <w:b/>
          <w:bCs/>
          <w:color w:val="000000"/>
          <w:sz w:val="24"/>
          <w:szCs w:val="24"/>
          <w:lang w:eastAsia="ar-SA"/>
        </w:rPr>
        <w:t>Тема 5.5. День защиты проектов</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 xml:space="preserve">Теория: </w:t>
      </w:r>
      <w:r w:rsidRPr="004A4369">
        <w:rPr>
          <w:rFonts w:eastAsia="Times New Roman"/>
          <w:color w:val="000000"/>
          <w:sz w:val="24"/>
          <w:szCs w:val="24"/>
          <w:lang w:eastAsia="ar-SA"/>
        </w:rPr>
        <w:t xml:space="preserve">Подведение итогов работы за год. </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 xml:space="preserve">Практика: </w:t>
      </w:r>
      <w:r w:rsidRPr="004A4369">
        <w:rPr>
          <w:rFonts w:eastAsia="Times New Roman"/>
          <w:color w:val="000000"/>
          <w:sz w:val="24"/>
          <w:szCs w:val="24"/>
          <w:lang w:eastAsia="ar-SA"/>
        </w:rPr>
        <w:t>Защита проектов, сделанных за год</w:t>
      </w:r>
    </w:p>
    <w:p w:rsidR="004A4369" w:rsidRPr="004A4369" w:rsidRDefault="004A4369" w:rsidP="004A4369">
      <w:pPr>
        <w:suppressAutoHyphens/>
        <w:spacing w:after="0" w:line="360" w:lineRule="auto"/>
        <w:ind w:left="57" w:right="57" w:firstLine="57"/>
        <w:rPr>
          <w:rFonts w:eastAsia="Times New Roman"/>
          <w:color w:val="000000"/>
          <w:sz w:val="24"/>
          <w:szCs w:val="24"/>
          <w:lang w:eastAsia="ar-SA"/>
        </w:rPr>
      </w:pPr>
      <w:r w:rsidRPr="004A4369">
        <w:rPr>
          <w:rFonts w:eastAsia="Times New Roman"/>
          <w:b/>
          <w:bCs/>
          <w:color w:val="000000"/>
          <w:sz w:val="24"/>
          <w:szCs w:val="24"/>
          <w:lang w:eastAsia="ar-SA"/>
        </w:rPr>
        <w:t>Форма контроля:</w:t>
      </w:r>
      <w:r w:rsidRPr="004A4369">
        <w:rPr>
          <w:rFonts w:eastAsia="Times New Roman"/>
          <w:color w:val="000000"/>
          <w:sz w:val="24"/>
          <w:szCs w:val="24"/>
          <w:lang w:eastAsia="ar-SA"/>
        </w:rPr>
        <w:t xml:space="preserve"> защита проекта</w:t>
      </w:r>
    </w:p>
    <w:p w:rsidR="00DE74B8" w:rsidRDefault="00DE74B8" w:rsidP="00DE74B8">
      <w:pPr>
        <w:suppressAutoHyphens/>
        <w:spacing w:before="57" w:after="0" w:line="360" w:lineRule="auto"/>
        <w:ind w:right="57"/>
        <w:rPr>
          <w:rFonts w:eastAsiaTheme="minorHAnsi"/>
          <w:b/>
          <w:color w:val="000000"/>
          <w:sz w:val="24"/>
          <w:szCs w:val="24"/>
        </w:rPr>
      </w:pPr>
    </w:p>
    <w:p w:rsidR="004A4369" w:rsidRPr="00DE74B8" w:rsidRDefault="004A4369" w:rsidP="00DE74B8">
      <w:pPr>
        <w:suppressAutoHyphens/>
        <w:spacing w:before="57" w:after="0" w:line="360" w:lineRule="auto"/>
        <w:ind w:right="57"/>
        <w:jc w:val="center"/>
        <w:rPr>
          <w:rFonts w:eastAsia="Times New Roman"/>
          <w:b/>
          <w:bCs/>
          <w:sz w:val="24"/>
          <w:szCs w:val="24"/>
          <w:lang w:eastAsia="ar-SA"/>
        </w:rPr>
      </w:pPr>
      <w:r w:rsidRPr="00DE74B8">
        <w:rPr>
          <w:rFonts w:eastAsia="Times New Roman"/>
          <w:b/>
          <w:bCs/>
          <w:sz w:val="24"/>
          <w:szCs w:val="24"/>
          <w:lang w:eastAsia="ar-SA"/>
        </w:rPr>
        <w:t>Планируемые результаты</w:t>
      </w:r>
    </w:p>
    <w:p w:rsidR="004A4369" w:rsidRPr="004A4369" w:rsidRDefault="004A4369" w:rsidP="004A4369">
      <w:pPr>
        <w:suppressAutoHyphens/>
        <w:spacing w:before="57" w:after="0" w:line="360" w:lineRule="auto"/>
        <w:ind w:left="57" w:right="57" w:firstLine="57"/>
        <w:jc w:val="both"/>
        <w:rPr>
          <w:rFonts w:eastAsia="Times New Roman"/>
          <w:sz w:val="24"/>
          <w:szCs w:val="24"/>
          <w:lang w:eastAsia="ar-SA"/>
        </w:rPr>
      </w:pPr>
      <w:r w:rsidRPr="004A4369">
        <w:rPr>
          <w:rFonts w:eastAsia="Times New Roman"/>
          <w:sz w:val="24"/>
          <w:szCs w:val="24"/>
          <w:lang w:eastAsia="ar-SA"/>
        </w:rPr>
        <w:t>Организация  деятельности по программе создаст условия для достижения личностных, метапредметных и предметных результатов.</w:t>
      </w:r>
    </w:p>
    <w:p w:rsidR="004A4369" w:rsidRPr="004A4369" w:rsidRDefault="004A4369" w:rsidP="004A4369">
      <w:pPr>
        <w:numPr>
          <w:ilvl w:val="2"/>
          <w:numId w:val="8"/>
        </w:numPr>
        <w:suppressAutoHyphens/>
        <w:spacing w:before="57" w:after="0" w:line="360" w:lineRule="auto"/>
        <w:ind w:left="57" w:right="57" w:firstLine="57"/>
        <w:jc w:val="both"/>
        <w:rPr>
          <w:rFonts w:eastAsia="Times New Roman"/>
          <w:i/>
          <w:iCs/>
          <w:sz w:val="24"/>
          <w:szCs w:val="24"/>
          <w:lang w:eastAsia="ar-SA"/>
        </w:rPr>
      </w:pPr>
      <w:r w:rsidRPr="004A4369">
        <w:rPr>
          <w:rFonts w:eastAsia="Times New Roman"/>
          <w:i/>
          <w:iCs/>
          <w:sz w:val="24"/>
          <w:szCs w:val="24"/>
          <w:lang w:eastAsia="ar-SA"/>
        </w:rPr>
        <w:t>Личностные результаты</w:t>
      </w:r>
    </w:p>
    <w:p w:rsidR="004A4369" w:rsidRPr="004A4369" w:rsidRDefault="004A4369" w:rsidP="004A4369">
      <w:pPr>
        <w:numPr>
          <w:ilvl w:val="0"/>
          <w:numId w:val="9"/>
        </w:numPr>
        <w:tabs>
          <w:tab w:val="left" w:pos="1134"/>
        </w:tabs>
        <w:suppressAutoHyphens/>
        <w:spacing w:before="57" w:after="0" w:line="360" w:lineRule="auto"/>
        <w:rPr>
          <w:rFonts w:eastAsia="Times New Roman"/>
          <w:sz w:val="24"/>
          <w:szCs w:val="24"/>
          <w:lang w:eastAsia="ar-SA"/>
        </w:rPr>
      </w:pPr>
      <w:r w:rsidRPr="004A4369">
        <w:rPr>
          <w:rFonts w:eastAsia="Times New Roman"/>
          <w:sz w:val="24"/>
          <w:szCs w:val="24"/>
          <w:lang w:eastAsia="ar-SA"/>
        </w:rPr>
        <w:t>сформированы основы экологической культуры;</w:t>
      </w:r>
    </w:p>
    <w:p w:rsidR="004A4369" w:rsidRPr="004A4369" w:rsidRDefault="004A4369" w:rsidP="004A4369">
      <w:pPr>
        <w:numPr>
          <w:ilvl w:val="0"/>
          <w:numId w:val="9"/>
        </w:numPr>
        <w:tabs>
          <w:tab w:val="left" w:pos="1134"/>
        </w:tabs>
        <w:suppressAutoHyphens/>
        <w:spacing w:before="57" w:after="0" w:line="360" w:lineRule="auto"/>
        <w:rPr>
          <w:rFonts w:eastAsia="Times New Roman"/>
          <w:sz w:val="24"/>
          <w:szCs w:val="24"/>
          <w:lang w:eastAsia="ar-SA"/>
        </w:rPr>
      </w:pPr>
      <w:r w:rsidRPr="004A4369">
        <w:rPr>
          <w:rFonts w:eastAsia="Times New Roman"/>
          <w:sz w:val="24"/>
          <w:szCs w:val="24"/>
          <w:lang w:eastAsia="ar-SA"/>
        </w:rPr>
        <w:t>сформирована готовность и способность обучающихся к саморазвитию;</w:t>
      </w:r>
    </w:p>
    <w:p w:rsidR="004A4369" w:rsidRPr="004A4369" w:rsidRDefault="004A4369" w:rsidP="004A4369">
      <w:pPr>
        <w:numPr>
          <w:ilvl w:val="0"/>
          <w:numId w:val="9"/>
        </w:numPr>
        <w:tabs>
          <w:tab w:val="left" w:pos="1134"/>
        </w:tabs>
        <w:suppressAutoHyphens/>
        <w:spacing w:before="57" w:after="0" w:line="360" w:lineRule="auto"/>
        <w:rPr>
          <w:rFonts w:eastAsia="Times New Roman"/>
          <w:sz w:val="24"/>
          <w:szCs w:val="24"/>
          <w:lang w:eastAsia="ar-SA"/>
        </w:rPr>
      </w:pPr>
      <w:r w:rsidRPr="004A4369">
        <w:rPr>
          <w:rFonts w:eastAsia="Times New Roman"/>
          <w:sz w:val="24"/>
          <w:szCs w:val="24"/>
          <w:lang w:eastAsia="ar-SA"/>
        </w:rPr>
        <w:lastRenderedPageBreak/>
        <w:t>сформирован интерес к познанию мира природы;</w:t>
      </w:r>
    </w:p>
    <w:p w:rsidR="004A4369" w:rsidRPr="004A4369" w:rsidRDefault="004A4369" w:rsidP="004A4369">
      <w:pPr>
        <w:tabs>
          <w:tab w:val="left" w:pos="1134"/>
        </w:tabs>
        <w:suppressAutoHyphens/>
        <w:spacing w:before="57" w:after="0" w:line="360" w:lineRule="auto"/>
        <w:rPr>
          <w:rFonts w:eastAsia="Times New Roman"/>
          <w:sz w:val="24"/>
          <w:szCs w:val="24"/>
          <w:lang w:eastAsia="ar-SA"/>
        </w:rPr>
      </w:pPr>
    </w:p>
    <w:p w:rsidR="004A4369" w:rsidRPr="004A4369" w:rsidRDefault="004A4369" w:rsidP="004A4369">
      <w:pPr>
        <w:tabs>
          <w:tab w:val="left" w:pos="1134"/>
        </w:tabs>
        <w:suppressAutoHyphens/>
        <w:spacing w:before="57" w:after="0" w:line="200" w:lineRule="atLeast"/>
        <w:ind w:left="57" w:right="57" w:firstLine="57"/>
        <w:rPr>
          <w:rFonts w:eastAsia="Times New Roman"/>
          <w:i/>
          <w:iCs/>
          <w:sz w:val="24"/>
          <w:szCs w:val="24"/>
          <w:lang w:eastAsia="ar-SA"/>
        </w:rPr>
      </w:pPr>
      <w:r w:rsidRPr="004A4369">
        <w:rPr>
          <w:rFonts w:eastAsia="Times New Roman"/>
          <w:sz w:val="24"/>
          <w:szCs w:val="24"/>
          <w:lang w:eastAsia="ar-SA"/>
        </w:rPr>
        <w:t xml:space="preserve">     </w:t>
      </w:r>
      <w:r w:rsidRPr="004A4369">
        <w:rPr>
          <w:rFonts w:eastAsia="Times New Roman"/>
          <w:i/>
          <w:iCs/>
          <w:sz w:val="24"/>
          <w:szCs w:val="24"/>
          <w:lang w:eastAsia="ar-SA"/>
        </w:rPr>
        <w:t>1.4.2.Предметные</w:t>
      </w:r>
      <w:r w:rsidRPr="004A4369">
        <w:rPr>
          <w:rFonts w:eastAsia="Times New Roman"/>
          <w:sz w:val="24"/>
          <w:szCs w:val="24"/>
          <w:lang w:eastAsia="ar-SA"/>
        </w:rPr>
        <w:t xml:space="preserve"> </w:t>
      </w:r>
      <w:r w:rsidRPr="004A4369">
        <w:rPr>
          <w:rFonts w:eastAsia="Times New Roman"/>
          <w:i/>
          <w:iCs/>
          <w:sz w:val="24"/>
          <w:szCs w:val="24"/>
          <w:lang w:eastAsia="ar-SA"/>
        </w:rPr>
        <w:t>результаты:</w:t>
      </w:r>
    </w:p>
    <w:p w:rsidR="004A4369" w:rsidRPr="004A4369" w:rsidRDefault="004A4369" w:rsidP="004A4369">
      <w:pPr>
        <w:tabs>
          <w:tab w:val="left" w:pos="1134"/>
        </w:tabs>
        <w:suppressAutoHyphens/>
        <w:spacing w:before="57" w:after="0" w:line="200" w:lineRule="atLeast"/>
        <w:ind w:left="57" w:right="57" w:firstLine="57"/>
        <w:rPr>
          <w:rFonts w:eastAsia="Times New Roman"/>
          <w:sz w:val="24"/>
          <w:szCs w:val="24"/>
          <w:lang w:eastAsia="ar-SA"/>
        </w:rPr>
      </w:pPr>
      <w:r w:rsidRPr="004A4369">
        <w:rPr>
          <w:rFonts w:eastAsia="Times New Roman"/>
          <w:sz w:val="24"/>
          <w:szCs w:val="24"/>
          <w:lang w:eastAsia="ar-SA"/>
        </w:rPr>
        <w:t>Обучающиеся должны знать:</w:t>
      </w:r>
    </w:p>
    <w:p w:rsidR="004A4369" w:rsidRPr="004A4369" w:rsidRDefault="004A4369" w:rsidP="004A4369">
      <w:pPr>
        <w:numPr>
          <w:ilvl w:val="0"/>
          <w:numId w:val="10"/>
        </w:numPr>
        <w:tabs>
          <w:tab w:val="left" w:pos="1134"/>
        </w:tabs>
        <w:suppressAutoHyphens/>
        <w:spacing w:before="57" w:after="0" w:line="200" w:lineRule="atLeast"/>
        <w:rPr>
          <w:rFonts w:eastAsia="Times New Roman"/>
          <w:sz w:val="24"/>
          <w:szCs w:val="24"/>
          <w:lang w:eastAsia="ar-SA"/>
        </w:rPr>
      </w:pPr>
      <w:r w:rsidRPr="004A4369">
        <w:rPr>
          <w:rFonts w:eastAsia="Times New Roman"/>
          <w:sz w:val="24"/>
          <w:szCs w:val="24"/>
          <w:lang w:eastAsia="ar-SA"/>
        </w:rPr>
        <w:t>основные способы  изучения природы (наблюдения, опыты, измерения)</w:t>
      </w:r>
    </w:p>
    <w:p w:rsidR="004A4369" w:rsidRPr="004A4369" w:rsidRDefault="004A4369" w:rsidP="004A4369">
      <w:pPr>
        <w:numPr>
          <w:ilvl w:val="0"/>
          <w:numId w:val="10"/>
        </w:numPr>
        <w:tabs>
          <w:tab w:val="left" w:pos="1134"/>
        </w:tabs>
        <w:suppressAutoHyphens/>
        <w:spacing w:before="57" w:after="0" w:line="200" w:lineRule="atLeast"/>
        <w:rPr>
          <w:rFonts w:eastAsia="Times New Roman"/>
          <w:sz w:val="24"/>
          <w:szCs w:val="24"/>
          <w:lang w:eastAsia="ar-SA"/>
        </w:rPr>
      </w:pPr>
      <w:r w:rsidRPr="004A4369">
        <w:rPr>
          <w:rFonts w:eastAsia="Times New Roman"/>
          <w:sz w:val="24"/>
          <w:szCs w:val="24"/>
          <w:lang w:eastAsia="ar-SA"/>
        </w:rPr>
        <w:t>способы проведения и оформления иссл</w:t>
      </w:r>
      <w:r w:rsidR="00F14145">
        <w:rPr>
          <w:rFonts w:eastAsia="Times New Roman"/>
          <w:sz w:val="24"/>
          <w:szCs w:val="24"/>
          <w:lang w:eastAsia="ar-SA"/>
        </w:rPr>
        <w:t>едовательских и проектных работ</w:t>
      </w:r>
      <w:r w:rsidRPr="004A4369">
        <w:rPr>
          <w:rFonts w:eastAsia="Times New Roman"/>
          <w:sz w:val="24"/>
          <w:szCs w:val="24"/>
          <w:lang w:eastAsia="ar-SA"/>
        </w:rPr>
        <w:t>;</w:t>
      </w:r>
    </w:p>
    <w:p w:rsidR="004A4369" w:rsidRPr="004A4369" w:rsidRDefault="004A4369" w:rsidP="004A4369">
      <w:pPr>
        <w:numPr>
          <w:ilvl w:val="0"/>
          <w:numId w:val="10"/>
        </w:numPr>
        <w:tabs>
          <w:tab w:val="left" w:pos="1134"/>
        </w:tabs>
        <w:suppressAutoHyphens/>
        <w:spacing w:before="57" w:after="0" w:line="200" w:lineRule="atLeast"/>
        <w:rPr>
          <w:rFonts w:eastAsia="Times New Roman"/>
          <w:sz w:val="24"/>
          <w:szCs w:val="24"/>
          <w:lang w:eastAsia="ar-SA"/>
        </w:rPr>
      </w:pPr>
      <w:r w:rsidRPr="004A4369">
        <w:rPr>
          <w:rFonts w:eastAsia="Times New Roman"/>
          <w:sz w:val="24"/>
          <w:szCs w:val="24"/>
          <w:lang w:eastAsia="ar-SA"/>
        </w:rPr>
        <w:t>основные нормы экологического поведения, поведения в коллективе и в обществе;</w:t>
      </w:r>
    </w:p>
    <w:p w:rsidR="004A4369" w:rsidRPr="004A4369" w:rsidRDefault="004A4369" w:rsidP="004A4369">
      <w:pPr>
        <w:tabs>
          <w:tab w:val="left" w:pos="1134"/>
        </w:tabs>
        <w:suppressAutoHyphens/>
        <w:spacing w:before="57" w:after="0" w:line="200" w:lineRule="atLeast"/>
        <w:rPr>
          <w:rFonts w:eastAsia="Times New Roman"/>
          <w:sz w:val="24"/>
          <w:szCs w:val="24"/>
          <w:lang w:eastAsia="ar-SA"/>
        </w:rPr>
      </w:pPr>
      <w:r w:rsidRPr="004A4369">
        <w:rPr>
          <w:rFonts w:eastAsia="Times New Roman"/>
          <w:sz w:val="24"/>
          <w:szCs w:val="24"/>
          <w:lang w:eastAsia="ar-SA"/>
        </w:rPr>
        <w:t xml:space="preserve">Обучающиеся должны уметь: </w:t>
      </w:r>
    </w:p>
    <w:p w:rsidR="004A4369" w:rsidRPr="004A4369" w:rsidRDefault="004A4369" w:rsidP="004A4369">
      <w:pPr>
        <w:numPr>
          <w:ilvl w:val="0"/>
          <w:numId w:val="11"/>
        </w:numPr>
        <w:tabs>
          <w:tab w:val="left" w:pos="1134"/>
        </w:tabs>
        <w:suppressAutoHyphens/>
        <w:spacing w:before="57" w:after="0" w:line="200" w:lineRule="atLeast"/>
        <w:rPr>
          <w:rFonts w:eastAsia="Times New Roman"/>
          <w:sz w:val="24"/>
          <w:szCs w:val="24"/>
          <w:lang w:eastAsia="ar-SA"/>
        </w:rPr>
      </w:pPr>
      <w:r w:rsidRPr="004A4369">
        <w:rPr>
          <w:rFonts w:eastAsia="Times New Roman"/>
          <w:sz w:val="24"/>
          <w:szCs w:val="24"/>
          <w:lang w:eastAsia="ar-SA"/>
        </w:rPr>
        <w:t>проводить наблюдения в природе, проводить опыты и фиксировать результаты наблюдений;</w:t>
      </w:r>
    </w:p>
    <w:p w:rsidR="004A4369" w:rsidRPr="004A4369" w:rsidRDefault="004A4369" w:rsidP="004A4369">
      <w:pPr>
        <w:numPr>
          <w:ilvl w:val="0"/>
          <w:numId w:val="11"/>
        </w:numPr>
        <w:tabs>
          <w:tab w:val="left" w:pos="1134"/>
        </w:tabs>
        <w:suppressAutoHyphens/>
        <w:spacing w:before="57" w:after="0" w:line="200" w:lineRule="atLeast"/>
        <w:rPr>
          <w:rFonts w:eastAsia="Times New Roman"/>
          <w:sz w:val="24"/>
          <w:szCs w:val="24"/>
          <w:lang w:eastAsia="ar-SA"/>
        </w:rPr>
      </w:pPr>
      <w:r w:rsidRPr="004A4369">
        <w:rPr>
          <w:rFonts w:eastAsia="Times New Roman"/>
          <w:sz w:val="24"/>
          <w:szCs w:val="24"/>
          <w:lang w:eastAsia="ar-SA"/>
        </w:rPr>
        <w:t xml:space="preserve">уметь самостоятельно работать с литературой; </w:t>
      </w:r>
    </w:p>
    <w:p w:rsidR="004A4369" w:rsidRPr="004A4369" w:rsidRDefault="004A4369" w:rsidP="004A4369">
      <w:pPr>
        <w:numPr>
          <w:ilvl w:val="0"/>
          <w:numId w:val="11"/>
        </w:numPr>
        <w:tabs>
          <w:tab w:val="left" w:pos="1134"/>
        </w:tabs>
        <w:suppressAutoHyphens/>
        <w:spacing w:before="57" w:after="0" w:line="200" w:lineRule="atLeast"/>
        <w:rPr>
          <w:rFonts w:eastAsia="Times New Roman"/>
          <w:sz w:val="24"/>
          <w:szCs w:val="24"/>
          <w:lang w:eastAsia="ar-SA"/>
        </w:rPr>
      </w:pPr>
      <w:r w:rsidRPr="004A4369">
        <w:rPr>
          <w:rFonts w:eastAsia="Times New Roman"/>
          <w:sz w:val="24"/>
          <w:szCs w:val="24"/>
          <w:lang w:eastAsia="ar-SA"/>
        </w:rPr>
        <w:t>уметь защищать свои исследовательские и проектные работы на конференции;</w:t>
      </w:r>
    </w:p>
    <w:p w:rsidR="004A4369" w:rsidRPr="004A4369" w:rsidRDefault="004A4369" w:rsidP="004A4369">
      <w:pPr>
        <w:suppressAutoHyphens/>
        <w:spacing w:before="57" w:after="0" w:line="200" w:lineRule="atLeast"/>
        <w:ind w:left="57" w:right="57" w:firstLine="57"/>
        <w:rPr>
          <w:rFonts w:eastAsia="Times New Roman"/>
          <w:i/>
          <w:iCs/>
          <w:sz w:val="24"/>
          <w:szCs w:val="24"/>
          <w:lang w:eastAsia="ar-SA"/>
        </w:rPr>
      </w:pPr>
      <w:r w:rsidRPr="004A4369">
        <w:rPr>
          <w:rFonts w:eastAsia="Times New Roman"/>
          <w:sz w:val="24"/>
          <w:szCs w:val="24"/>
          <w:lang w:eastAsia="ar-SA"/>
        </w:rPr>
        <w:t xml:space="preserve">      </w:t>
      </w:r>
      <w:r w:rsidRPr="004A4369">
        <w:rPr>
          <w:rFonts w:eastAsia="Times New Roman"/>
          <w:i/>
          <w:iCs/>
          <w:sz w:val="24"/>
          <w:szCs w:val="24"/>
          <w:lang w:eastAsia="ar-SA"/>
        </w:rPr>
        <w:t>1.4.3.Метопредметные результаты:</w:t>
      </w:r>
    </w:p>
    <w:p w:rsidR="004A4369" w:rsidRPr="004A4369" w:rsidRDefault="004A4369" w:rsidP="004A4369">
      <w:pPr>
        <w:numPr>
          <w:ilvl w:val="0"/>
          <w:numId w:val="12"/>
        </w:numPr>
        <w:suppressAutoHyphens/>
        <w:spacing w:before="57" w:after="0" w:line="200" w:lineRule="atLeast"/>
        <w:rPr>
          <w:rFonts w:eastAsia="Times New Roman"/>
          <w:sz w:val="24"/>
          <w:szCs w:val="24"/>
          <w:lang w:eastAsia="ar-SA"/>
        </w:rPr>
      </w:pPr>
      <w:r w:rsidRPr="004A4369">
        <w:rPr>
          <w:rFonts w:eastAsia="Times New Roman"/>
          <w:sz w:val="24"/>
          <w:szCs w:val="24"/>
          <w:lang w:eastAsia="ar-SA"/>
        </w:rPr>
        <w:t>сформировано умение  с помощью педагога находить ответы на вопросы,  используя  различные источники информации, свой жизненный опыт;</w:t>
      </w:r>
    </w:p>
    <w:p w:rsidR="004A4369" w:rsidRPr="004A4369" w:rsidRDefault="004A4369" w:rsidP="004A4369">
      <w:pPr>
        <w:numPr>
          <w:ilvl w:val="0"/>
          <w:numId w:val="12"/>
        </w:numPr>
        <w:suppressAutoHyphens/>
        <w:spacing w:before="57" w:after="0" w:line="200" w:lineRule="atLeast"/>
        <w:rPr>
          <w:rFonts w:eastAsia="Times New Roman"/>
          <w:szCs w:val="28"/>
          <w:lang w:eastAsia="ar-SA"/>
        </w:rPr>
      </w:pPr>
      <w:r w:rsidRPr="004A4369">
        <w:rPr>
          <w:rFonts w:eastAsia="Times New Roman"/>
          <w:sz w:val="24"/>
          <w:szCs w:val="24"/>
          <w:lang w:eastAsia="ar-SA"/>
        </w:rPr>
        <w:t>сформировано  умение  корректного ведение диалога и участия в дискуссии; участия в работе группы в соответствии с обозначенной ролью.</w:t>
      </w:r>
    </w:p>
    <w:p w:rsidR="00146656" w:rsidRPr="004A4369" w:rsidRDefault="00146656" w:rsidP="00146656">
      <w:pPr>
        <w:spacing w:after="0" w:line="312" w:lineRule="auto"/>
        <w:ind w:left="360"/>
        <w:rPr>
          <w:rFonts w:eastAsia="Times New Roman"/>
          <w:b/>
          <w:color w:val="111111"/>
          <w:sz w:val="24"/>
          <w:szCs w:val="24"/>
          <w:lang w:eastAsia="ru-RU"/>
        </w:rPr>
      </w:pPr>
    </w:p>
    <w:p w:rsidR="00146656" w:rsidRPr="004A4369" w:rsidRDefault="00146656" w:rsidP="00146656">
      <w:pPr>
        <w:spacing w:after="0" w:line="312" w:lineRule="auto"/>
        <w:rPr>
          <w:rFonts w:eastAsia="Times New Roman"/>
          <w:b/>
          <w:color w:val="111111"/>
          <w:sz w:val="24"/>
          <w:szCs w:val="24"/>
          <w:lang w:eastAsia="ru-RU"/>
        </w:rPr>
      </w:pPr>
    </w:p>
    <w:p w:rsidR="001A0455" w:rsidRPr="004A4369" w:rsidRDefault="001A0455" w:rsidP="008C02BD">
      <w:pPr>
        <w:spacing w:after="0" w:line="312" w:lineRule="auto"/>
        <w:jc w:val="center"/>
        <w:rPr>
          <w:rFonts w:eastAsia="Times New Roman"/>
          <w:b/>
          <w:color w:val="111111"/>
          <w:sz w:val="24"/>
          <w:szCs w:val="24"/>
          <w:lang w:eastAsia="ru-RU"/>
        </w:rPr>
      </w:pPr>
    </w:p>
    <w:p w:rsidR="001A0455" w:rsidRPr="004A4369" w:rsidRDefault="001A0455" w:rsidP="008C02BD">
      <w:pPr>
        <w:spacing w:after="0" w:line="312" w:lineRule="auto"/>
        <w:jc w:val="center"/>
        <w:rPr>
          <w:rFonts w:eastAsia="Times New Roman"/>
          <w:b/>
          <w:color w:val="111111"/>
          <w:sz w:val="24"/>
          <w:szCs w:val="24"/>
          <w:lang w:eastAsia="ru-RU"/>
        </w:rPr>
      </w:pPr>
    </w:p>
    <w:p w:rsidR="001A0455" w:rsidRDefault="001A0455" w:rsidP="00433D3D">
      <w:pPr>
        <w:spacing w:after="0" w:line="312" w:lineRule="auto"/>
        <w:rPr>
          <w:rFonts w:eastAsia="Times New Roman"/>
          <w:b/>
          <w:color w:val="111111"/>
          <w:szCs w:val="28"/>
          <w:lang w:eastAsia="ru-RU"/>
        </w:rPr>
      </w:pPr>
    </w:p>
    <w:p w:rsidR="001A0455" w:rsidRDefault="001A0455" w:rsidP="00AB1D43">
      <w:pPr>
        <w:spacing w:after="0" w:line="312" w:lineRule="auto"/>
        <w:rPr>
          <w:rFonts w:eastAsia="Times New Roman"/>
          <w:b/>
          <w:color w:val="111111"/>
          <w:szCs w:val="28"/>
          <w:lang w:eastAsia="ru-RU"/>
        </w:rPr>
      </w:pPr>
    </w:p>
    <w:p w:rsidR="00A825AA" w:rsidRDefault="00A825AA" w:rsidP="00AB1D43">
      <w:pPr>
        <w:spacing w:after="0" w:line="312" w:lineRule="auto"/>
        <w:rPr>
          <w:rFonts w:eastAsia="Times New Roman"/>
          <w:b/>
          <w:color w:val="111111"/>
          <w:szCs w:val="28"/>
          <w:lang w:eastAsia="ru-RU"/>
        </w:rPr>
      </w:pPr>
    </w:p>
    <w:p w:rsidR="00A825AA" w:rsidRDefault="00A825AA" w:rsidP="00AB1D43">
      <w:pPr>
        <w:spacing w:after="0" w:line="312" w:lineRule="auto"/>
        <w:rPr>
          <w:rFonts w:eastAsia="Times New Roman"/>
          <w:b/>
          <w:color w:val="111111"/>
          <w:szCs w:val="28"/>
          <w:lang w:eastAsia="ru-RU"/>
        </w:rPr>
      </w:pPr>
    </w:p>
    <w:p w:rsidR="00A825AA" w:rsidRDefault="00A825AA" w:rsidP="00AB1D43">
      <w:pPr>
        <w:spacing w:after="0" w:line="312" w:lineRule="auto"/>
        <w:rPr>
          <w:rFonts w:eastAsia="Times New Roman"/>
          <w:b/>
          <w:color w:val="111111"/>
          <w:szCs w:val="28"/>
          <w:lang w:eastAsia="ru-RU"/>
        </w:rPr>
      </w:pPr>
    </w:p>
    <w:p w:rsidR="00A825AA" w:rsidRDefault="00A825AA" w:rsidP="00AB1D43">
      <w:pPr>
        <w:spacing w:after="0" w:line="312" w:lineRule="auto"/>
        <w:rPr>
          <w:rFonts w:eastAsia="Times New Roman"/>
          <w:b/>
          <w:color w:val="111111"/>
          <w:szCs w:val="28"/>
          <w:lang w:eastAsia="ru-RU"/>
        </w:rPr>
      </w:pPr>
    </w:p>
    <w:p w:rsidR="00A825AA" w:rsidRDefault="00A825AA" w:rsidP="00AB1D43">
      <w:pPr>
        <w:spacing w:after="0" w:line="312" w:lineRule="auto"/>
        <w:rPr>
          <w:rFonts w:eastAsia="Times New Roman"/>
          <w:b/>
          <w:color w:val="111111"/>
          <w:szCs w:val="28"/>
          <w:lang w:eastAsia="ru-RU"/>
        </w:rPr>
      </w:pPr>
    </w:p>
    <w:p w:rsidR="00A825AA" w:rsidRDefault="00A825AA" w:rsidP="00AB1D43">
      <w:pPr>
        <w:spacing w:after="0" w:line="312" w:lineRule="auto"/>
        <w:rPr>
          <w:rFonts w:eastAsia="Times New Roman"/>
          <w:b/>
          <w:color w:val="111111"/>
          <w:szCs w:val="28"/>
          <w:lang w:eastAsia="ru-RU"/>
        </w:rPr>
      </w:pPr>
    </w:p>
    <w:p w:rsidR="00A825AA" w:rsidRDefault="00A825AA" w:rsidP="00AB1D43">
      <w:pPr>
        <w:spacing w:after="0" w:line="312" w:lineRule="auto"/>
        <w:rPr>
          <w:rFonts w:eastAsia="Times New Roman"/>
          <w:b/>
          <w:color w:val="111111"/>
          <w:szCs w:val="28"/>
          <w:lang w:eastAsia="ru-RU"/>
        </w:rPr>
      </w:pPr>
    </w:p>
    <w:p w:rsidR="00A825AA" w:rsidRDefault="00A825AA" w:rsidP="00AB1D43">
      <w:pPr>
        <w:spacing w:after="0" w:line="312" w:lineRule="auto"/>
        <w:rPr>
          <w:rFonts w:eastAsia="Times New Roman"/>
          <w:b/>
          <w:color w:val="111111"/>
          <w:szCs w:val="28"/>
          <w:lang w:eastAsia="ru-RU"/>
        </w:rPr>
      </w:pPr>
    </w:p>
    <w:p w:rsidR="00DE74B8" w:rsidRDefault="00DE74B8" w:rsidP="00AB1D43">
      <w:pPr>
        <w:spacing w:after="0" w:line="312" w:lineRule="auto"/>
        <w:rPr>
          <w:rFonts w:eastAsia="Times New Roman"/>
          <w:b/>
          <w:color w:val="111111"/>
          <w:szCs w:val="28"/>
          <w:lang w:eastAsia="ru-RU"/>
        </w:rPr>
      </w:pPr>
    </w:p>
    <w:p w:rsidR="00DE74B8" w:rsidRDefault="00DE74B8" w:rsidP="00AB1D43">
      <w:pPr>
        <w:spacing w:after="0" w:line="312" w:lineRule="auto"/>
        <w:rPr>
          <w:rFonts w:eastAsia="Times New Roman"/>
          <w:b/>
          <w:color w:val="111111"/>
          <w:szCs w:val="28"/>
          <w:lang w:eastAsia="ru-RU"/>
        </w:rPr>
      </w:pPr>
    </w:p>
    <w:p w:rsidR="00DE74B8" w:rsidRDefault="00DE74B8" w:rsidP="00AB1D43">
      <w:pPr>
        <w:spacing w:after="0" w:line="312" w:lineRule="auto"/>
        <w:rPr>
          <w:rFonts w:eastAsia="Times New Roman"/>
          <w:b/>
          <w:color w:val="111111"/>
          <w:szCs w:val="28"/>
          <w:lang w:eastAsia="ru-RU"/>
        </w:rPr>
      </w:pPr>
    </w:p>
    <w:p w:rsidR="00DE74B8" w:rsidRDefault="00DE74B8" w:rsidP="00AB1D43">
      <w:pPr>
        <w:spacing w:after="0" w:line="312" w:lineRule="auto"/>
        <w:rPr>
          <w:rFonts w:eastAsia="Times New Roman"/>
          <w:b/>
          <w:color w:val="111111"/>
          <w:szCs w:val="28"/>
          <w:lang w:eastAsia="ru-RU"/>
        </w:rPr>
      </w:pPr>
    </w:p>
    <w:p w:rsidR="00DE74B8" w:rsidRDefault="00DE74B8" w:rsidP="00AB1D43">
      <w:pPr>
        <w:spacing w:after="0" w:line="312" w:lineRule="auto"/>
        <w:rPr>
          <w:rFonts w:eastAsia="Times New Roman"/>
          <w:b/>
          <w:color w:val="111111"/>
          <w:szCs w:val="28"/>
          <w:lang w:eastAsia="ru-RU"/>
        </w:rPr>
      </w:pPr>
    </w:p>
    <w:p w:rsidR="00DE74B8" w:rsidRDefault="00DE74B8" w:rsidP="00AB1D43">
      <w:pPr>
        <w:spacing w:after="0" w:line="312" w:lineRule="auto"/>
        <w:rPr>
          <w:rFonts w:eastAsia="Times New Roman"/>
          <w:b/>
          <w:color w:val="111111"/>
          <w:szCs w:val="28"/>
          <w:lang w:eastAsia="ru-RU"/>
        </w:rPr>
      </w:pPr>
    </w:p>
    <w:p w:rsidR="00DE74B8" w:rsidRDefault="00DE74B8" w:rsidP="00AB1D43">
      <w:pPr>
        <w:spacing w:after="0" w:line="312" w:lineRule="auto"/>
        <w:rPr>
          <w:rFonts w:eastAsia="Times New Roman"/>
          <w:b/>
          <w:color w:val="111111"/>
          <w:szCs w:val="28"/>
          <w:lang w:eastAsia="ru-RU"/>
        </w:rPr>
      </w:pPr>
    </w:p>
    <w:p w:rsidR="00A825AA" w:rsidRDefault="00A825AA" w:rsidP="00AB1D43">
      <w:pPr>
        <w:spacing w:after="0" w:line="312" w:lineRule="auto"/>
        <w:rPr>
          <w:rFonts w:eastAsia="Times New Roman"/>
          <w:b/>
          <w:color w:val="111111"/>
          <w:szCs w:val="28"/>
          <w:lang w:eastAsia="ru-RU"/>
        </w:rPr>
      </w:pPr>
    </w:p>
    <w:p w:rsidR="00AB1D43" w:rsidRPr="00433D3D" w:rsidRDefault="00AB1D43" w:rsidP="00AB1D43">
      <w:pPr>
        <w:spacing w:after="0" w:line="312" w:lineRule="auto"/>
        <w:rPr>
          <w:rFonts w:eastAsia="Times New Roman"/>
          <w:b/>
          <w:color w:val="111111"/>
          <w:sz w:val="24"/>
          <w:szCs w:val="24"/>
          <w:lang w:eastAsia="ru-RU"/>
        </w:rPr>
      </w:pPr>
    </w:p>
    <w:p w:rsidR="00331C3F" w:rsidRDefault="00331C3F" w:rsidP="00331C3F">
      <w:pPr>
        <w:suppressAutoHyphens/>
        <w:spacing w:after="0" w:line="360" w:lineRule="auto"/>
        <w:ind w:firstLine="709"/>
        <w:jc w:val="center"/>
        <w:rPr>
          <w:rFonts w:eastAsia="Times New Roman"/>
          <w:b/>
          <w:sz w:val="24"/>
          <w:szCs w:val="24"/>
          <w:lang w:eastAsia="ar-SA"/>
        </w:rPr>
      </w:pPr>
      <w:r w:rsidRPr="00331C3F">
        <w:rPr>
          <w:rFonts w:eastAsia="Times New Roman"/>
          <w:b/>
          <w:iCs/>
          <w:sz w:val="24"/>
          <w:szCs w:val="24"/>
          <w:lang w:eastAsia="ar-SA"/>
        </w:rPr>
        <w:t>Организационно-методические условия реализации программы</w:t>
      </w:r>
    </w:p>
    <w:p w:rsidR="00433D3D" w:rsidRPr="00433D3D" w:rsidRDefault="00433D3D" w:rsidP="00A825AA">
      <w:pPr>
        <w:suppressAutoHyphens/>
        <w:spacing w:after="0" w:line="360" w:lineRule="auto"/>
        <w:ind w:firstLine="709"/>
        <w:rPr>
          <w:rFonts w:eastAsia="Times New Roman"/>
          <w:b/>
          <w:sz w:val="24"/>
          <w:szCs w:val="24"/>
          <w:lang w:eastAsia="ar-SA"/>
        </w:rPr>
      </w:pPr>
      <w:r w:rsidRPr="00433D3D">
        <w:rPr>
          <w:rFonts w:eastAsia="Times New Roman"/>
          <w:b/>
          <w:sz w:val="24"/>
          <w:szCs w:val="24"/>
          <w:lang w:eastAsia="ar-SA"/>
        </w:rPr>
        <w:t>Материально-техническое обеспечение</w:t>
      </w:r>
      <w:r w:rsidR="00A825AA">
        <w:rPr>
          <w:rFonts w:eastAsia="Times New Roman"/>
          <w:b/>
          <w:sz w:val="24"/>
          <w:szCs w:val="24"/>
          <w:lang w:eastAsia="ar-SA"/>
        </w:rPr>
        <w:t>:</w:t>
      </w:r>
    </w:p>
    <w:p w:rsidR="00433D3D" w:rsidRPr="00433D3D" w:rsidRDefault="00433D3D" w:rsidP="00433D3D">
      <w:pPr>
        <w:suppressAutoHyphens/>
        <w:spacing w:after="120" w:line="360" w:lineRule="auto"/>
        <w:jc w:val="both"/>
        <w:rPr>
          <w:rFonts w:eastAsia="Times New Roman"/>
          <w:color w:val="000000"/>
          <w:sz w:val="24"/>
          <w:szCs w:val="24"/>
          <w:lang w:eastAsia="ar-SA"/>
        </w:rPr>
      </w:pPr>
      <w:r w:rsidRPr="00433D3D">
        <w:rPr>
          <w:rFonts w:eastAsia="Times New Roman"/>
          <w:color w:val="000000"/>
          <w:sz w:val="24"/>
          <w:szCs w:val="24"/>
          <w:lang w:eastAsia="ar-SA"/>
        </w:rPr>
        <w:t xml:space="preserve"> Оснащение учебного процесса по данной программе предусматривает проведение занятий в учебных кабинетах, соответствующих нормам СанПина.</w:t>
      </w:r>
    </w:p>
    <w:p w:rsidR="00433D3D" w:rsidRPr="00433D3D" w:rsidRDefault="00433D3D" w:rsidP="00433D3D">
      <w:pPr>
        <w:suppressAutoHyphens/>
        <w:spacing w:after="120" w:line="360" w:lineRule="auto"/>
        <w:jc w:val="both"/>
        <w:rPr>
          <w:rFonts w:eastAsia="Times New Roman"/>
          <w:color w:val="000000"/>
          <w:sz w:val="24"/>
          <w:szCs w:val="24"/>
          <w:lang w:eastAsia="ar-SA"/>
        </w:rPr>
      </w:pPr>
      <w:r w:rsidRPr="00433D3D">
        <w:rPr>
          <w:rFonts w:eastAsia="Times New Roman"/>
          <w:color w:val="000000"/>
          <w:sz w:val="24"/>
          <w:szCs w:val="24"/>
          <w:lang w:eastAsia="ar-SA"/>
        </w:rPr>
        <w:t>Главную роль играют средства  обучения,  включающие наглядные пособия:</w:t>
      </w:r>
    </w:p>
    <w:p w:rsidR="00433D3D" w:rsidRPr="00433D3D" w:rsidRDefault="00433D3D" w:rsidP="00433D3D">
      <w:pPr>
        <w:numPr>
          <w:ilvl w:val="0"/>
          <w:numId w:val="13"/>
        </w:numPr>
        <w:tabs>
          <w:tab w:val="left" w:pos="0"/>
        </w:tabs>
        <w:suppressAutoHyphens/>
        <w:spacing w:after="120" w:line="360" w:lineRule="auto"/>
        <w:rPr>
          <w:rFonts w:eastAsia="Times New Roman"/>
          <w:color w:val="000000"/>
          <w:sz w:val="24"/>
          <w:szCs w:val="24"/>
          <w:lang w:eastAsia="ar-SA"/>
        </w:rPr>
      </w:pPr>
      <w:r w:rsidRPr="00433D3D">
        <w:rPr>
          <w:rFonts w:eastAsia="Times New Roman"/>
          <w:color w:val="000000"/>
          <w:sz w:val="24"/>
          <w:szCs w:val="24"/>
          <w:lang w:eastAsia="ar-SA"/>
        </w:rPr>
        <w:t>натуральные живые пособия – комнатные растения; животные, содержащиеся в аквариуме или уголке живой природы (мини – зоопарк);</w:t>
      </w:r>
    </w:p>
    <w:p w:rsidR="00433D3D" w:rsidRPr="00433D3D" w:rsidRDefault="00433D3D" w:rsidP="00433D3D">
      <w:pPr>
        <w:numPr>
          <w:ilvl w:val="0"/>
          <w:numId w:val="13"/>
        </w:numPr>
        <w:tabs>
          <w:tab w:val="left" w:pos="0"/>
        </w:tabs>
        <w:suppressAutoHyphens/>
        <w:spacing w:after="120" w:line="360" w:lineRule="auto"/>
        <w:rPr>
          <w:rFonts w:eastAsia="Times New Roman"/>
          <w:color w:val="000000"/>
          <w:sz w:val="24"/>
          <w:szCs w:val="24"/>
          <w:lang w:eastAsia="ar-SA"/>
        </w:rPr>
      </w:pPr>
      <w:r w:rsidRPr="00433D3D">
        <w:rPr>
          <w:rFonts w:eastAsia="Times New Roman"/>
          <w:color w:val="000000"/>
          <w:sz w:val="24"/>
          <w:szCs w:val="24"/>
          <w:lang w:eastAsia="ar-SA"/>
        </w:rPr>
        <w:t>гербарии;</w:t>
      </w:r>
    </w:p>
    <w:p w:rsidR="00433D3D" w:rsidRPr="00433D3D" w:rsidRDefault="00433D3D" w:rsidP="00433D3D">
      <w:pPr>
        <w:numPr>
          <w:ilvl w:val="0"/>
          <w:numId w:val="13"/>
        </w:numPr>
        <w:tabs>
          <w:tab w:val="left" w:pos="0"/>
        </w:tabs>
        <w:suppressAutoHyphens/>
        <w:spacing w:after="120" w:line="360" w:lineRule="auto"/>
        <w:rPr>
          <w:rFonts w:eastAsia="Times New Roman"/>
          <w:color w:val="000000"/>
          <w:sz w:val="24"/>
          <w:szCs w:val="24"/>
          <w:lang w:eastAsia="ar-SA"/>
        </w:rPr>
      </w:pPr>
      <w:r w:rsidRPr="00433D3D">
        <w:rPr>
          <w:rFonts w:eastAsia="Times New Roman"/>
          <w:color w:val="000000"/>
          <w:sz w:val="24"/>
          <w:szCs w:val="24"/>
          <w:lang w:eastAsia="ar-SA"/>
        </w:rPr>
        <w:t>изобразительные наглядные пособия – таблицы; муляжи;</w:t>
      </w:r>
    </w:p>
    <w:p w:rsidR="00433D3D" w:rsidRPr="00433D3D" w:rsidRDefault="00433D3D" w:rsidP="00433D3D">
      <w:pPr>
        <w:suppressAutoHyphens/>
        <w:spacing w:after="120" w:line="360" w:lineRule="auto"/>
        <w:jc w:val="both"/>
        <w:rPr>
          <w:rFonts w:eastAsia="Times New Roman"/>
          <w:color w:val="000000"/>
          <w:sz w:val="24"/>
          <w:szCs w:val="24"/>
          <w:lang w:eastAsia="ar-SA"/>
        </w:rPr>
      </w:pPr>
      <w:r w:rsidRPr="00433D3D">
        <w:rPr>
          <w:rFonts w:eastAsia="Times New Roman"/>
          <w:color w:val="000000"/>
          <w:sz w:val="24"/>
          <w:szCs w:val="24"/>
          <w:lang w:eastAsia="ar-SA"/>
        </w:rPr>
        <w:t xml:space="preserve">Курс общеобразовательной программы «Занимательная экология» предусматривает проведение значительного числа  практических работ, моделирующих явления природного мира. </w:t>
      </w:r>
    </w:p>
    <w:p w:rsidR="00433D3D" w:rsidRPr="00433D3D" w:rsidRDefault="00433D3D" w:rsidP="00433D3D">
      <w:pPr>
        <w:suppressAutoHyphens/>
        <w:spacing w:after="120" w:line="360" w:lineRule="auto"/>
        <w:jc w:val="both"/>
        <w:rPr>
          <w:rFonts w:eastAsia="Times New Roman"/>
          <w:color w:val="000000"/>
          <w:sz w:val="24"/>
          <w:szCs w:val="24"/>
          <w:lang w:eastAsia="ar-SA"/>
        </w:rPr>
      </w:pPr>
      <w:r w:rsidRPr="00433D3D">
        <w:rPr>
          <w:rFonts w:eastAsia="Times New Roman"/>
          <w:color w:val="000000"/>
          <w:sz w:val="24"/>
          <w:szCs w:val="24"/>
          <w:lang w:eastAsia="ar-SA"/>
        </w:rPr>
        <w:t>Исходя из этого, второе важное требование к оснащенности образовательного процесса при изучении окружающего мира состоит в том, что среди средств обучения в обязательном порядке должны быть представлены приборы, инструменты для проведения практических работ, а также разнообразный раздаточный материал.</w:t>
      </w:r>
    </w:p>
    <w:p w:rsidR="00433D3D" w:rsidRPr="00433D3D" w:rsidRDefault="00433D3D" w:rsidP="00433D3D">
      <w:pPr>
        <w:suppressAutoHyphens/>
        <w:spacing w:after="120" w:line="360" w:lineRule="auto"/>
        <w:jc w:val="both"/>
        <w:rPr>
          <w:rFonts w:eastAsia="Times New Roman"/>
          <w:color w:val="000000"/>
          <w:sz w:val="24"/>
          <w:szCs w:val="24"/>
          <w:lang w:eastAsia="ar-SA"/>
        </w:rPr>
      </w:pPr>
      <w:r w:rsidRPr="00433D3D">
        <w:rPr>
          <w:rFonts w:eastAsia="Times New Roman"/>
          <w:color w:val="000000"/>
          <w:sz w:val="24"/>
          <w:szCs w:val="24"/>
          <w:lang w:eastAsia="ar-SA"/>
        </w:rPr>
        <w:t>Раздаточный материал</w:t>
      </w:r>
      <w:r w:rsidRPr="00433D3D">
        <w:rPr>
          <w:rFonts w:eastAsia="Times New Roman"/>
          <w:i/>
          <w:color w:val="000000"/>
          <w:sz w:val="24"/>
          <w:szCs w:val="24"/>
          <w:lang w:eastAsia="ar-SA"/>
        </w:rPr>
        <w:t xml:space="preserve"> </w:t>
      </w:r>
      <w:r w:rsidRPr="00433D3D">
        <w:rPr>
          <w:rFonts w:eastAsia="Times New Roman"/>
          <w:color w:val="000000"/>
          <w:sz w:val="24"/>
          <w:szCs w:val="24"/>
          <w:lang w:eastAsia="ar-SA"/>
        </w:rPr>
        <w:t xml:space="preserve">для практических работ  включает: гербарии, семена и плоды растений,  и т. д. Кроме этого используются  наборы  детских энциклопедий, позволяющий организовать поиск интересующей обучающимися  информации. </w:t>
      </w:r>
    </w:p>
    <w:p w:rsidR="00433D3D" w:rsidRPr="00433D3D" w:rsidRDefault="00A825AA" w:rsidP="00433D3D">
      <w:pPr>
        <w:suppressAutoHyphens/>
        <w:spacing w:after="120" w:line="360" w:lineRule="auto"/>
        <w:rPr>
          <w:rFonts w:eastAsia="Times New Roman"/>
          <w:b/>
          <w:color w:val="000000"/>
          <w:sz w:val="24"/>
          <w:szCs w:val="24"/>
          <w:lang w:eastAsia="ar-SA"/>
        </w:rPr>
      </w:pPr>
      <w:r>
        <w:rPr>
          <w:rFonts w:eastAsia="Times New Roman"/>
          <w:b/>
          <w:color w:val="000000"/>
          <w:sz w:val="24"/>
          <w:szCs w:val="24"/>
          <w:lang w:eastAsia="ar-SA"/>
        </w:rPr>
        <w:t xml:space="preserve">          </w:t>
      </w:r>
      <w:r w:rsidR="00433D3D" w:rsidRPr="00433D3D">
        <w:rPr>
          <w:rFonts w:eastAsia="Times New Roman"/>
          <w:b/>
          <w:color w:val="000000"/>
          <w:sz w:val="24"/>
          <w:szCs w:val="24"/>
          <w:lang w:eastAsia="ar-SA"/>
        </w:rPr>
        <w:t>Библиотечный фонд:</w:t>
      </w:r>
    </w:p>
    <w:p w:rsidR="00433D3D" w:rsidRPr="00433D3D" w:rsidRDefault="00433D3D" w:rsidP="00433D3D">
      <w:pPr>
        <w:numPr>
          <w:ilvl w:val="0"/>
          <w:numId w:val="14"/>
        </w:numPr>
        <w:tabs>
          <w:tab w:val="left" w:pos="0"/>
        </w:tabs>
        <w:suppressAutoHyphens/>
        <w:spacing w:after="120" w:line="360" w:lineRule="auto"/>
        <w:jc w:val="both"/>
        <w:rPr>
          <w:rFonts w:eastAsia="Times New Roman"/>
          <w:color w:val="000000"/>
          <w:sz w:val="24"/>
          <w:szCs w:val="24"/>
          <w:lang w:eastAsia="ar-SA"/>
        </w:rPr>
      </w:pPr>
      <w:r w:rsidRPr="00433D3D">
        <w:rPr>
          <w:rFonts w:eastAsia="Times New Roman"/>
          <w:color w:val="000000"/>
          <w:sz w:val="24"/>
          <w:szCs w:val="24"/>
          <w:lang w:eastAsia="ar-SA"/>
        </w:rPr>
        <w:t>учебно-методические комплекты (программы, учебники, рабочие тетради, хрестоматии и т. п.).</w:t>
      </w:r>
    </w:p>
    <w:p w:rsidR="00433D3D" w:rsidRPr="00433D3D" w:rsidRDefault="00433D3D" w:rsidP="00433D3D">
      <w:pPr>
        <w:numPr>
          <w:ilvl w:val="0"/>
          <w:numId w:val="14"/>
        </w:numPr>
        <w:tabs>
          <w:tab w:val="left" w:pos="0"/>
        </w:tabs>
        <w:suppressAutoHyphens/>
        <w:spacing w:after="120" w:line="360" w:lineRule="auto"/>
        <w:jc w:val="both"/>
        <w:rPr>
          <w:rFonts w:eastAsia="Times New Roman"/>
          <w:color w:val="000000"/>
          <w:sz w:val="24"/>
          <w:szCs w:val="24"/>
          <w:lang w:eastAsia="ar-SA"/>
        </w:rPr>
      </w:pPr>
      <w:r w:rsidRPr="00433D3D">
        <w:rPr>
          <w:rFonts w:eastAsia="Times New Roman"/>
          <w:color w:val="000000"/>
          <w:sz w:val="24"/>
          <w:szCs w:val="24"/>
          <w:lang w:eastAsia="ar-SA"/>
        </w:rPr>
        <w:t>научно-популярные, художественные книги для чтения (в соответствии с основным содержанием обучения).</w:t>
      </w:r>
    </w:p>
    <w:p w:rsidR="00433D3D" w:rsidRPr="00433D3D" w:rsidRDefault="00433D3D" w:rsidP="00433D3D">
      <w:pPr>
        <w:numPr>
          <w:ilvl w:val="0"/>
          <w:numId w:val="14"/>
        </w:numPr>
        <w:tabs>
          <w:tab w:val="left" w:pos="0"/>
        </w:tabs>
        <w:suppressAutoHyphens/>
        <w:spacing w:after="120" w:line="360" w:lineRule="auto"/>
        <w:jc w:val="both"/>
        <w:rPr>
          <w:rFonts w:eastAsia="Times New Roman"/>
          <w:color w:val="000000"/>
          <w:sz w:val="24"/>
          <w:szCs w:val="24"/>
          <w:lang w:eastAsia="ar-SA"/>
        </w:rPr>
      </w:pPr>
      <w:r w:rsidRPr="00433D3D">
        <w:rPr>
          <w:rFonts w:eastAsia="Times New Roman"/>
          <w:color w:val="000000"/>
          <w:sz w:val="24"/>
          <w:szCs w:val="24"/>
          <w:lang w:eastAsia="ar-SA"/>
        </w:rPr>
        <w:t>детская справочная литература (справочники, атласы-определители, энциклопедии); об окружающем мире (природе, труде людей).</w:t>
      </w:r>
    </w:p>
    <w:p w:rsidR="00433D3D" w:rsidRPr="00433D3D" w:rsidRDefault="00A825AA" w:rsidP="00A825AA">
      <w:pPr>
        <w:suppressAutoHyphens/>
        <w:spacing w:after="0" w:line="360" w:lineRule="auto"/>
        <w:rPr>
          <w:rFonts w:eastAsia="Times New Roman"/>
          <w:b/>
          <w:sz w:val="24"/>
          <w:szCs w:val="24"/>
          <w:lang w:eastAsia="ar-SA"/>
        </w:rPr>
      </w:pPr>
      <w:r>
        <w:rPr>
          <w:rFonts w:eastAsia="Times New Roman"/>
          <w:b/>
          <w:sz w:val="24"/>
          <w:szCs w:val="24"/>
          <w:lang w:eastAsia="ar-SA"/>
        </w:rPr>
        <w:t xml:space="preserve">         </w:t>
      </w:r>
      <w:r w:rsidR="00433D3D" w:rsidRPr="00433D3D">
        <w:rPr>
          <w:rFonts w:eastAsia="Times New Roman"/>
          <w:b/>
          <w:sz w:val="24"/>
          <w:szCs w:val="24"/>
          <w:lang w:eastAsia="ar-SA"/>
        </w:rPr>
        <w:t>Информационное обеспечение</w:t>
      </w:r>
      <w:r>
        <w:rPr>
          <w:rFonts w:eastAsia="Times New Roman"/>
          <w:b/>
          <w:sz w:val="24"/>
          <w:szCs w:val="24"/>
          <w:lang w:eastAsia="ar-SA"/>
        </w:rPr>
        <w:t>:</w:t>
      </w:r>
    </w:p>
    <w:p w:rsidR="00433D3D" w:rsidRPr="00433D3D" w:rsidRDefault="00433D3D" w:rsidP="00433D3D">
      <w:pPr>
        <w:suppressAutoHyphens/>
        <w:spacing w:after="120" w:line="360" w:lineRule="auto"/>
        <w:jc w:val="both"/>
        <w:rPr>
          <w:rFonts w:eastAsia="Times New Roman"/>
          <w:color w:val="000000"/>
          <w:sz w:val="24"/>
          <w:szCs w:val="24"/>
          <w:lang w:eastAsia="ar-SA"/>
        </w:rPr>
      </w:pPr>
      <w:r w:rsidRPr="00433D3D">
        <w:rPr>
          <w:rFonts w:eastAsia="Times New Roman"/>
          <w:color w:val="000000"/>
          <w:sz w:val="24"/>
          <w:szCs w:val="24"/>
          <w:lang w:eastAsia="ar-SA"/>
        </w:rPr>
        <w:t xml:space="preserve">Одним из средств наглядности при изучении программного материала служит оборудование для мультимедийных демонстраций: </w:t>
      </w:r>
    </w:p>
    <w:p w:rsidR="00433D3D" w:rsidRPr="00433D3D" w:rsidRDefault="00433D3D" w:rsidP="00433D3D">
      <w:pPr>
        <w:numPr>
          <w:ilvl w:val="0"/>
          <w:numId w:val="15"/>
        </w:numPr>
        <w:suppressAutoHyphens/>
        <w:spacing w:after="120" w:line="360" w:lineRule="auto"/>
        <w:jc w:val="both"/>
        <w:rPr>
          <w:rFonts w:eastAsia="Times New Roman"/>
          <w:color w:val="000000"/>
          <w:sz w:val="24"/>
          <w:szCs w:val="24"/>
          <w:lang w:eastAsia="ar-SA"/>
        </w:rPr>
      </w:pPr>
      <w:r w:rsidRPr="00433D3D">
        <w:rPr>
          <w:rFonts w:eastAsia="Times New Roman"/>
          <w:color w:val="000000"/>
          <w:sz w:val="24"/>
          <w:szCs w:val="24"/>
          <w:lang w:eastAsia="ar-SA"/>
        </w:rPr>
        <w:t xml:space="preserve">компьютер, </w:t>
      </w:r>
    </w:p>
    <w:p w:rsidR="00433D3D" w:rsidRPr="00433D3D" w:rsidRDefault="00433D3D" w:rsidP="00433D3D">
      <w:pPr>
        <w:numPr>
          <w:ilvl w:val="0"/>
          <w:numId w:val="15"/>
        </w:numPr>
        <w:suppressAutoHyphens/>
        <w:spacing w:after="120" w:line="360" w:lineRule="auto"/>
        <w:jc w:val="both"/>
        <w:rPr>
          <w:rFonts w:eastAsia="Times New Roman"/>
          <w:color w:val="000000"/>
          <w:sz w:val="24"/>
          <w:szCs w:val="24"/>
          <w:lang w:eastAsia="ar-SA"/>
        </w:rPr>
      </w:pPr>
      <w:r w:rsidRPr="00433D3D">
        <w:rPr>
          <w:rFonts w:eastAsia="Times New Roman"/>
          <w:color w:val="000000"/>
          <w:sz w:val="24"/>
          <w:szCs w:val="24"/>
          <w:lang w:eastAsia="ar-SA"/>
        </w:rPr>
        <w:t>медиа проектор,</w:t>
      </w:r>
    </w:p>
    <w:p w:rsidR="00433D3D" w:rsidRPr="00433D3D" w:rsidRDefault="00433D3D" w:rsidP="00433D3D">
      <w:pPr>
        <w:numPr>
          <w:ilvl w:val="0"/>
          <w:numId w:val="15"/>
        </w:numPr>
        <w:suppressAutoHyphens/>
        <w:spacing w:after="120" w:line="360" w:lineRule="auto"/>
        <w:jc w:val="both"/>
        <w:rPr>
          <w:rFonts w:eastAsia="Times New Roman"/>
          <w:color w:val="000000"/>
          <w:sz w:val="24"/>
          <w:szCs w:val="24"/>
          <w:lang w:eastAsia="ar-SA"/>
        </w:rPr>
      </w:pPr>
      <w:r w:rsidRPr="00433D3D">
        <w:rPr>
          <w:rFonts w:eastAsia="Times New Roman"/>
          <w:color w:val="000000"/>
          <w:sz w:val="24"/>
          <w:szCs w:val="24"/>
          <w:lang w:eastAsia="ar-SA"/>
        </w:rPr>
        <w:t xml:space="preserve">DVD-проектор, </w:t>
      </w:r>
    </w:p>
    <w:p w:rsidR="00433D3D" w:rsidRPr="00433D3D" w:rsidRDefault="00433D3D" w:rsidP="00433D3D">
      <w:pPr>
        <w:numPr>
          <w:ilvl w:val="0"/>
          <w:numId w:val="15"/>
        </w:numPr>
        <w:suppressAutoHyphens/>
        <w:spacing w:after="120" w:line="360" w:lineRule="auto"/>
        <w:jc w:val="both"/>
        <w:rPr>
          <w:rFonts w:eastAsia="Times New Roman"/>
          <w:color w:val="000000"/>
          <w:sz w:val="24"/>
          <w:szCs w:val="24"/>
          <w:lang w:eastAsia="ar-SA"/>
        </w:rPr>
      </w:pPr>
      <w:r w:rsidRPr="00433D3D">
        <w:rPr>
          <w:rFonts w:eastAsia="Times New Roman"/>
          <w:color w:val="000000"/>
          <w:sz w:val="24"/>
          <w:szCs w:val="24"/>
          <w:lang w:eastAsia="ar-SA"/>
        </w:rPr>
        <w:lastRenderedPageBreak/>
        <w:t>видеомагнитофон</w:t>
      </w:r>
    </w:p>
    <w:p w:rsidR="00433D3D" w:rsidRPr="00433D3D" w:rsidRDefault="00433D3D" w:rsidP="00433D3D">
      <w:pPr>
        <w:suppressAutoHyphens/>
        <w:spacing w:after="0" w:line="360" w:lineRule="auto"/>
        <w:ind w:firstLine="709"/>
        <w:jc w:val="both"/>
        <w:rPr>
          <w:rFonts w:eastAsia="Times New Roman"/>
          <w:color w:val="000000"/>
          <w:szCs w:val="28"/>
          <w:lang w:eastAsia="ar-SA"/>
        </w:rPr>
      </w:pPr>
      <w:r w:rsidRPr="00433D3D">
        <w:rPr>
          <w:rFonts w:eastAsia="Times New Roman"/>
          <w:color w:val="000000"/>
          <w:sz w:val="24"/>
          <w:szCs w:val="24"/>
          <w:lang w:eastAsia="ar-SA"/>
        </w:rPr>
        <w:t>Доступность сети Интернет  позволяет обеспечить наглядный образ к подавляющему большинству тем курса «Азбука природы».</w:t>
      </w:r>
    </w:p>
    <w:p w:rsidR="00433D3D" w:rsidRPr="00433D3D" w:rsidRDefault="00433D3D" w:rsidP="00433D3D">
      <w:pPr>
        <w:suppressAutoHyphens/>
        <w:spacing w:after="0" w:line="360" w:lineRule="auto"/>
        <w:ind w:firstLine="709"/>
        <w:jc w:val="both"/>
        <w:rPr>
          <w:rFonts w:eastAsia="Times New Roman"/>
          <w:i/>
          <w:szCs w:val="28"/>
          <w:lang w:eastAsia="ar-SA"/>
        </w:rPr>
      </w:pPr>
    </w:p>
    <w:p w:rsidR="001D3B9D" w:rsidRPr="00BD4F95" w:rsidRDefault="001D3B9D" w:rsidP="00BD4F95">
      <w:pPr>
        <w:autoSpaceDE w:val="0"/>
        <w:autoSpaceDN w:val="0"/>
        <w:adjustRightInd w:val="0"/>
        <w:spacing w:after="0" w:line="240" w:lineRule="auto"/>
        <w:ind w:firstLine="709"/>
        <w:jc w:val="right"/>
        <w:rPr>
          <w:b/>
          <w:sz w:val="24"/>
          <w:szCs w:val="24"/>
        </w:rPr>
      </w:pPr>
    </w:p>
    <w:p w:rsidR="001D3B9D" w:rsidRPr="00BD4F95" w:rsidRDefault="001D3B9D" w:rsidP="00BD4F95">
      <w:pPr>
        <w:autoSpaceDE w:val="0"/>
        <w:autoSpaceDN w:val="0"/>
        <w:adjustRightInd w:val="0"/>
        <w:spacing w:after="0" w:line="240" w:lineRule="auto"/>
        <w:ind w:firstLine="709"/>
        <w:jc w:val="right"/>
        <w:rPr>
          <w:b/>
          <w:sz w:val="24"/>
          <w:szCs w:val="24"/>
        </w:rPr>
      </w:pPr>
    </w:p>
    <w:p w:rsidR="001D3B9D" w:rsidRPr="00BD4F95" w:rsidRDefault="001D3B9D" w:rsidP="00BD4F95">
      <w:pPr>
        <w:autoSpaceDE w:val="0"/>
        <w:autoSpaceDN w:val="0"/>
        <w:adjustRightInd w:val="0"/>
        <w:spacing w:after="0" w:line="240" w:lineRule="auto"/>
        <w:ind w:firstLine="709"/>
        <w:jc w:val="right"/>
        <w:rPr>
          <w:b/>
          <w:sz w:val="24"/>
          <w:szCs w:val="24"/>
        </w:rPr>
      </w:pPr>
    </w:p>
    <w:p w:rsidR="001D3B9D" w:rsidRPr="00BD4F95" w:rsidRDefault="001D3B9D" w:rsidP="00BD4F95">
      <w:pPr>
        <w:autoSpaceDE w:val="0"/>
        <w:autoSpaceDN w:val="0"/>
        <w:adjustRightInd w:val="0"/>
        <w:spacing w:after="0" w:line="240" w:lineRule="auto"/>
        <w:ind w:firstLine="709"/>
        <w:jc w:val="right"/>
        <w:rPr>
          <w:b/>
          <w:sz w:val="24"/>
          <w:szCs w:val="24"/>
        </w:rPr>
      </w:pPr>
    </w:p>
    <w:p w:rsidR="001D3B9D" w:rsidRPr="00BD4F95" w:rsidRDefault="001D3B9D" w:rsidP="00BD4F95">
      <w:pPr>
        <w:autoSpaceDE w:val="0"/>
        <w:autoSpaceDN w:val="0"/>
        <w:adjustRightInd w:val="0"/>
        <w:spacing w:after="0" w:line="240" w:lineRule="auto"/>
        <w:ind w:firstLine="709"/>
        <w:jc w:val="right"/>
        <w:rPr>
          <w:b/>
          <w:sz w:val="24"/>
          <w:szCs w:val="24"/>
        </w:rPr>
      </w:pPr>
    </w:p>
    <w:p w:rsidR="001D3B9D" w:rsidRPr="00BD4F95" w:rsidRDefault="001D3B9D" w:rsidP="00BD4F95">
      <w:pPr>
        <w:autoSpaceDE w:val="0"/>
        <w:autoSpaceDN w:val="0"/>
        <w:adjustRightInd w:val="0"/>
        <w:spacing w:after="0" w:line="240" w:lineRule="auto"/>
        <w:ind w:firstLine="709"/>
        <w:jc w:val="right"/>
        <w:rPr>
          <w:b/>
          <w:sz w:val="24"/>
          <w:szCs w:val="24"/>
        </w:rPr>
      </w:pPr>
    </w:p>
    <w:p w:rsidR="001D3B9D" w:rsidRPr="00BD4F95" w:rsidRDefault="001D3B9D" w:rsidP="00BD4F95">
      <w:pPr>
        <w:autoSpaceDE w:val="0"/>
        <w:autoSpaceDN w:val="0"/>
        <w:adjustRightInd w:val="0"/>
        <w:spacing w:after="0" w:line="240" w:lineRule="auto"/>
        <w:ind w:firstLine="709"/>
        <w:jc w:val="right"/>
        <w:rPr>
          <w:b/>
          <w:sz w:val="24"/>
          <w:szCs w:val="24"/>
        </w:rPr>
      </w:pPr>
    </w:p>
    <w:p w:rsidR="001D3B9D" w:rsidRPr="00BD4F95" w:rsidRDefault="001D3B9D" w:rsidP="00BD4F95">
      <w:pPr>
        <w:autoSpaceDE w:val="0"/>
        <w:autoSpaceDN w:val="0"/>
        <w:adjustRightInd w:val="0"/>
        <w:spacing w:after="0" w:line="240" w:lineRule="auto"/>
        <w:ind w:firstLine="709"/>
        <w:jc w:val="right"/>
        <w:rPr>
          <w:b/>
          <w:sz w:val="24"/>
          <w:szCs w:val="24"/>
        </w:rPr>
      </w:pPr>
    </w:p>
    <w:p w:rsidR="00BD4F95" w:rsidRDefault="00BD4F95" w:rsidP="001D3B9D">
      <w:pPr>
        <w:spacing w:after="0" w:line="312" w:lineRule="auto"/>
        <w:rPr>
          <w:b/>
          <w:sz w:val="24"/>
          <w:szCs w:val="24"/>
        </w:rPr>
      </w:pPr>
    </w:p>
    <w:p w:rsidR="001A0455" w:rsidRDefault="001A0455" w:rsidP="001D3B9D">
      <w:pPr>
        <w:spacing w:after="0" w:line="312" w:lineRule="auto"/>
        <w:rPr>
          <w:szCs w:val="28"/>
        </w:rPr>
      </w:pPr>
    </w:p>
    <w:p w:rsidR="00BD4F95" w:rsidRDefault="00BD4F95" w:rsidP="001D3B9D">
      <w:pPr>
        <w:spacing w:after="0" w:line="312" w:lineRule="auto"/>
        <w:rPr>
          <w:szCs w:val="28"/>
        </w:rPr>
      </w:pPr>
    </w:p>
    <w:p w:rsidR="00433D3D" w:rsidRDefault="00433D3D" w:rsidP="001D3B9D">
      <w:pPr>
        <w:spacing w:after="0" w:line="312" w:lineRule="auto"/>
        <w:rPr>
          <w:szCs w:val="28"/>
        </w:rPr>
      </w:pPr>
    </w:p>
    <w:p w:rsidR="00433D3D" w:rsidRDefault="00433D3D" w:rsidP="001D3B9D">
      <w:pPr>
        <w:spacing w:after="0" w:line="312" w:lineRule="auto"/>
        <w:rPr>
          <w:szCs w:val="28"/>
        </w:rPr>
      </w:pPr>
    </w:p>
    <w:p w:rsidR="00433D3D" w:rsidRDefault="00433D3D" w:rsidP="001D3B9D">
      <w:pPr>
        <w:spacing w:after="0" w:line="312" w:lineRule="auto"/>
        <w:rPr>
          <w:szCs w:val="28"/>
        </w:rPr>
      </w:pPr>
    </w:p>
    <w:p w:rsidR="00433D3D" w:rsidRDefault="00433D3D" w:rsidP="001D3B9D">
      <w:pPr>
        <w:spacing w:after="0" w:line="312" w:lineRule="auto"/>
        <w:rPr>
          <w:szCs w:val="28"/>
        </w:rPr>
      </w:pPr>
    </w:p>
    <w:p w:rsidR="00433D3D" w:rsidRDefault="00433D3D" w:rsidP="001D3B9D">
      <w:pPr>
        <w:spacing w:after="0" w:line="312" w:lineRule="auto"/>
        <w:rPr>
          <w:szCs w:val="28"/>
        </w:rPr>
      </w:pPr>
    </w:p>
    <w:p w:rsidR="00433D3D" w:rsidRDefault="00433D3D" w:rsidP="001D3B9D">
      <w:pPr>
        <w:spacing w:after="0" w:line="312" w:lineRule="auto"/>
        <w:rPr>
          <w:szCs w:val="28"/>
        </w:rPr>
      </w:pPr>
    </w:p>
    <w:p w:rsidR="00433D3D" w:rsidRDefault="00433D3D" w:rsidP="001D3B9D">
      <w:pPr>
        <w:spacing w:after="0" w:line="312" w:lineRule="auto"/>
        <w:rPr>
          <w:szCs w:val="28"/>
        </w:rPr>
      </w:pPr>
    </w:p>
    <w:p w:rsidR="00433D3D" w:rsidRDefault="00433D3D" w:rsidP="001D3B9D">
      <w:pPr>
        <w:spacing w:after="0" w:line="312" w:lineRule="auto"/>
        <w:rPr>
          <w:szCs w:val="28"/>
        </w:rPr>
      </w:pPr>
    </w:p>
    <w:p w:rsidR="00433D3D" w:rsidRDefault="00433D3D" w:rsidP="001D3B9D">
      <w:pPr>
        <w:spacing w:after="0" w:line="312" w:lineRule="auto"/>
        <w:rPr>
          <w:szCs w:val="28"/>
        </w:rPr>
      </w:pPr>
    </w:p>
    <w:p w:rsidR="00433D3D" w:rsidRDefault="00433D3D" w:rsidP="001D3B9D">
      <w:pPr>
        <w:spacing w:after="0" w:line="312" w:lineRule="auto"/>
        <w:rPr>
          <w:szCs w:val="28"/>
        </w:rPr>
      </w:pPr>
    </w:p>
    <w:p w:rsidR="00433D3D" w:rsidRDefault="00433D3D" w:rsidP="001D3B9D">
      <w:pPr>
        <w:spacing w:after="0" w:line="312" w:lineRule="auto"/>
        <w:rPr>
          <w:szCs w:val="28"/>
        </w:rPr>
      </w:pPr>
    </w:p>
    <w:p w:rsidR="00433D3D" w:rsidRDefault="00433D3D" w:rsidP="001D3B9D">
      <w:pPr>
        <w:spacing w:after="0" w:line="312" w:lineRule="auto"/>
        <w:rPr>
          <w:szCs w:val="28"/>
        </w:rPr>
      </w:pPr>
    </w:p>
    <w:p w:rsidR="00433D3D" w:rsidRDefault="00433D3D" w:rsidP="001D3B9D">
      <w:pPr>
        <w:spacing w:after="0" w:line="312" w:lineRule="auto"/>
        <w:rPr>
          <w:szCs w:val="28"/>
        </w:rPr>
      </w:pPr>
    </w:p>
    <w:p w:rsidR="00433D3D" w:rsidRDefault="00433D3D" w:rsidP="001D3B9D">
      <w:pPr>
        <w:spacing w:after="0" w:line="312" w:lineRule="auto"/>
        <w:rPr>
          <w:szCs w:val="28"/>
        </w:rPr>
      </w:pPr>
    </w:p>
    <w:p w:rsidR="00433D3D" w:rsidRDefault="00433D3D" w:rsidP="001D3B9D">
      <w:pPr>
        <w:spacing w:after="0" w:line="312" w:lineRule="auto"/>
        <w:rPr>
          <w:szCs w:val="28"/>
        </w:rPr>
      </w:pPr>
    </w:p>
    <w:p w:rsidR="00433D3D" w:rsidRDefault="00433D3D" w:rsidP="001D3B9D">
      <w:pPr>
        <w:spacing w:after="0" w:line="312" w:lineRule="auto"/>
        <w:rPr>
          <w:szCs w:val="28"/>
        </w:rPr>
      </w:pPr>
    </w:p>
    <w:p w:rsidR="00433D3D" w:rsidRDefault="00433D3D" w:rsidP="001D3B9D">
      <w:pPr>
        <w:spacing w:after="0" w:line="312" w:lineRule="auto"/>
        <w:rPr>
          <w:szCs w:val="28"/>
        </w:rPr>
      </w:pPr>
    </w:p>
    <w:p w:rsidR="00433D3D" w:rsidRDefault="00433D3D" w:rsidP="001D3B9D">
      <w:pPr>
        <w:spacing w:after="0" w:line="312" w:lineRule="auto"/>
        <w:rPr>
          <w:szCs w:val="28"/>
        </w:rPr>
      </w:pPr>
    </w:p>
    <w:p w:rsidR="00433D3D" w:rsidRDefault="00433D3D" w:rsidP="001D3B9D">
      <w:pPr>
        <w:spacing w:after="0" w:line="312" w:lineRule="auto"/>
        <w:rPr>
          <w:szCs w:val="28"/>
        </w:rPr>
      </w:pPr>
    </w:p>
    <w:p w:rsidR="00433D3D" w:rsidRDefault="00433D3D" w:rsidP="001D3B9D">
      <w:pPr>
        <w:spacing w:after="0" w:line="312" w:lineRule="auto"/>
        <w:rPr>
          <w:szCs w:val="28"/>
        </w:rPr>
      </w:pPr>
    </w:p>
    <w:p w:rsidR="00433D3D" w:rsidRDefault="00433D3D" w:rsidP="001D3B9D">
      <w:pPr>
        <w:spacing w:after="0" w:line="312" w:lineRule="auto"/>
        <w:rPr>
          <w:szCs w:val="28"/>
        </w:rPr>
      </w:pPr>
    </w:p>
    <w:p w:rsidR="00433D3D" w:rsidRDefault="00433D3D" w:rsidP="001D3B9D">
      <w:pPr>
        <w:spacing w:after="0" w:line="312" w:lineRule="auto"/>
        <w:rPr>
          <w:szCs w:val="28"/>
        </w:rPr>
      </w:pPr>
    </w:p>
    <w:p w:rsidR="00AB1D43" w:rsidRDefault="00AB1D43" w:rsidP="001D3B9D">
      <w:pPr>
        <w:spacing w:after="0" w:line="312" w:lineRule="auto"/>
        <w:rPr>
          <w:szCs w:val="28"/>
        </w:rPr>
      </w:pPr>
    </w:p>
    <w:p w:rsidR="00331C3F" w:rsidRPr="00331C3F" w:rsidRDefault="00331C3F" w:rsidP="00331C3F">
      <w:pPr>
        <w:tabs>
          <w:tab w:val="left" w:pos="4326"/>
        </w:tabs>
        <w:suppressAutoHyphens/>
        <w:spacing w:after="0" w:line="360" w:lineRule="auto"/>
        <w:ind w:firstLine="709"/>
        <w:jc w:val="center"/>
        <w:rPr>
          <w:rFonts w:eastAsia="Times New Roman"/>
          <w:b/>
          <w:sz w:val="24"/>
          <w:szCs w:val="24"/>
          <w:lang w:eastAsia="ar-SA"/>
        </w:rPr>
      </w:pPr>
      <w:r w:rsidRPr="00331C3F">
        <w:rPr>
          <w:rFonts w:eastAsia="Times New Roman"/>
          <w:b/>
          <w:sz w:val="24"/>
          <w:szCs w:val="24"/>
          <w:lang w:eastAsia="ar-SA"/>
        </w:rPr>
        <w:lastRenderedPageBreak/>
        <w:t>Формы аттестации/контроля</w:t>
      </w:r>
    </w:p>
    <w:p w:rsidR="00433D3D" w:rsidRPr="00433D3D" w:rsidRDefault="00433D3D" w:rsidP="00433D3D">
      <w:pPr>
        <w:tabs>
          <w:tab w:val="left" w:pos="4326"/>
        </w:tabs>
        <w:suppressAutoHyphens/>
        <w:spacing w:after="0" w:line="360" w:lineRule="auto"/>
        <w:ind w:firstLine="709"/>
        <w:rPr>
          <w:rFonts w:eastAsia="Times New Roman"/>
          <w:b/>
          <w:sz w:val="24"/>
          <w:szCs w:val="24"/>
          <w:lang w:eastAsia="ar-SA"/>
        </w:rPr>
      </w:pPr>
      <w:r w:rsidRPr="00433D3D">
        <w:rPr>
          <w:rFonts w:eastAsia="Times New Roman"/>
          <w:b/>
          <w:sz w:val="24"/>
          <w:szCs w:val="24"/>
          <w:lang w:eastAsia="ar-SA"/>
        </w:rPr>
        <w:t>Формы отслеживания и фиксации образовательных результатов</w:t>
      </w:r>
    </w:p>
    <w:p w:rsidR="00433D3D" w:rsidRPr="00433D3D" w:rsidRDefault="00433D3D" w:rsidP="00433D3D">
      <w:pPr>
        <w:suppressAutoHyphens/>
        <w:spacing w:after="0" w:line="360" w:lineRule="auto"/>
        <w:ind w:firstLine="709"/>
        <w:jc w:val="both"/>
        <w:rPr>
          <w:rFonts w:eastAsia="Times New Roman"/>
          <w:sz w:val="24"/>
          <w:szCs w:val="24"/>
          <w:lang w:eastAsia="ar-SA"/>
        </w:rPr>
      </w:pPr>
      <w:r w:rsidRPr="00433D3D">
        <w:rPr>
          <w:rFonts w:eastAsia="Times New Roman"/>
          <w:sz w:val="24"/>
          <w:szCs w:val="24"/>
          <w:lang w:eastAsia="ar-SA"/>
        </w:rPr>
        <w:t>Планируемые результаты, в соответствии с целью программы, отслеживаются и фиксируются в формах:</w:t>
      </w:r>
    </w:p>
    <w:p w:rsidR="00433D3D" w:rsidRPr="00433D3D" w:rsidRDefault="00433D3D" w:rsidP="00433D3D">
      <w:pPr>
        <w:numPr>
          <w:ilvl w:val="0"/>
          <w:numId w:val="16"/>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 xml:space="preserve">аналитическая справка, </w:t>
      </w:r>
    </w:p>
    <w:p w:rsidR="00433D3D" w:rsidRPr="00433D3D" w:rsidRDefault="00433D3D" w:rsidP="00433D3D">
      <w:pPr>
        <w:numPr>
          <w:ilvl w:val="0"/>
          <w:numId w:val="16"/>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аналитический материал,</w:t>
      </w:r>
    </w:p>
    <w:p w:rsidR="00433D3D" w:rsidRPr="00433D3D" w:rsidRDefault="00433D3D" w:rsidP="00433D3D">
      <w:pPr>
        <w:numPr>
          <w:ilvl w:val="0"/>
          <w:numId w:val="16"/>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 xml:space="preserve">грамота, </w:t>
      </w:r>
    </w:p>
    <w:p w:rsidR="00433D3D" w:rsidRPr="00433D3D" w:rsidRDefault="00433D3D" w:rsidP="00433D3D">
      <w:pPr>
        <w:numPr>
          <w:ilvl w:val="0"/>
          <w:numId w:val="16"/>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диплом,</w:t>
      </w:r>
    </w:p>
    <w:p w:rsidR="00433D3D" w:rsidRPr="00433D3D" w:rsidRDefault="00433D3D" w:rsidP="00433D3D">
      <w:pPr>
        <w:numPr>
          <w:ilvl w:val="0"/>
          <w:numId w:val="16"/>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 xml:space="preserve">дневник наблюдений, </w:t>
      </w:r>
    </w:p>
    <w:p w:rsidR="00433D3D" w:rsidRPr="00433D3D" w:rsidRDefault="00433D3D" w:rsidP="00433D3D">
      <w:pPr>
        <w:numPr>
          <w:ilvl w:val="0"/>
          <w:numId w:val="16"/>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 xml:space="preserve">журнал посещаемости, </w:t>
      </w:r>
    </w:p>
    <w:p w:rsidR="00433D3D" w:rsidRPr="00433D3D" w:rsidRDefault="00433D3D" w:rsidP="00433D3D">
      <w:pPr>
        <w:numPr>
          <w:ilvl w:val="0"/>
          <w:numId w:val="16"/>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 xml:space="preserve">материал  анкетирования  и  тестирования,  </w:t>
      </w:r>
    </w:p>
    <w:p w:rsidR="00433D3D" w:rsidRPr="00433D3D" w:rsidRDefault="00433D3D" w:rsidP="00433D3D">
      <w:pPr>
        <w:numPr>
          <w:ilvl w:val="0"/>
          <w:numId w:val="16"/>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 xml:space="preserve">методическая разработка, </w:t>
      </w:r>
    </w:p>
    <w:p w:rsidR="00433D3D" w:rsidRPr="00433D3D" w:rsidRDefault="00433D3D" w:rsidP="00433D3D">
      <w:pPr>
        <w:numPr>
          <w:ilvl w:val="0"/>
          <w:numId w:val="16"/>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 xml:space="preserve">портфолио, </w:t>
      </w:r>
    </w:p>
    <w:p w:rsidR="00433D3D" w:rsidRPr="00433D3D" w:rsidRDefault="00433D3D" w:rsidP="00433D3D">
      <w:pPr>
        <w:numPr>
          <w:ilvl w:val="0"/>
          <w:numId w:val="16"/>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 xml:space="preserve">фото, </w:t>
      </w:r>
    </w:p>
    <w:p w:rsidR="00433D3D" w:rsidRPr="00433D3D" w:rsidRDefault="00433D3D" w:rsidP="00433D3D">
      <w:pPr>
        <w:numPr>
          <w:ilvl w:val="0"/>
          <w:numId w:val="16"/>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 xml:space="preserve">отзыв детей и родителей, </w:t>
      </w:r>
    </w:p>
    <w:p w:rsidR="00433D3D" w:rsidRPr="00433D3D" w:rsidRDefault="00433D3D" w:rsidP="00433D3D">
      <w:pPr>
        <w:numPr>
          <w:ilvl w:val="0"/>
          <w:numId w:val="16"/>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статья и др.</w:t>
      </w:r>
    </w:p>
    <w:p w:rsidR="00433D3D" w:rsidRPr="00433D3D" w:rsidRDefault="00433D3D" w:rsidP="00433D3D">
      <w:pPr>
        <w:suppressAutoHyphens/>
        <w:spacing w:after="0" w:line="360" w:lineRule="auto"/>
        <w:ind w:firstLine="709"/>
        <w:jc w:val="both"/>
        <w:rPr>
          <w:rFonts w:eastAsia="Times New Roman"/>
          <w:b/>
          <w:sz w:val="24"/>
          <w:szCs w:val="24"/>
          <w:lang w:eastAsia="ar-SA"/>
        </w:rPr>
      </w:pPr>
      <w:r w:rsidRPr="00433D3D">
        <w:rPr>
          <w:rFonts w:eastAsia="Times New Roman"/>
          <w:b/>
          <w:sz w:val="24"/>
          <w:szCs w:val="24"/>
          <w:lang w:eastAsia="ar-SA"/>
        </w:rPr>
        <w:t>Формы предъявления и демонстрации образовательных результатов</w:t>
      </w:r>
    </w:p>
    <w:p w:rsidR="00433D3D" w:rsidRPr="00433D3D" w:rsidRDefault="00433D3D" w:rsidP="00433D3D">
      <w:pPr>
        <w:suppressAutoHyphens/>
        <w:spacing w:after="0" w:line="360" w:lineRule="auto"/>
        <w:ind w:firstLine="709"/>
        <w:jc w:val="both"/>
        <w:rPr>
          <w:rFonts w:eastAsia="Times New Roman"/>
          <w:sz w:val="24"/>
          <w:szCs w:val="24"/>
          <w:lang w:eastAsia="ar-SA"/>
        </w:rPr>
      </w:pPr>
      <w:r w:rsidRPr="00433D3D">
        <w:rPr>
          <w:rFonts w:eastAsia="Times New Roman"/>
          <w:sz w:val="24"/>
          <w:szCs w:val="24"/>
          <w:lang w:eastAsia="ar-SA"/>
        </w:rPr>
        <w:t>Образовательные результаты, в соответствии с целью программы, демонстрируются в формах:</w:t>
      </w:r>
    </w:p>
    <w:p w:rsidR="00433D3D" w:rsidRPr="00433D3D" w:rsidRDefault="00433D3D" w:rsidP="00433D3D">
      <w:pPr>
        <w:numPr>
          <w:ilvl w:val="0"/>
          <w:numId w:val="17"/>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 xml:space="preserve">аналитический материал по итогам проведения психологической диагностики, </w:t>
      </w:r>
    </w:p>
    <w:p w:rsidR="00433D3D" w:rsidRPr="00433D3D" w:rsidRDefault="00433D3D" w:rsidP="00433D3D">
      <w:pPr>
        <w:numPr>
          <w:ilvl w:val="0"/>
          <w:numId w:val="17"/>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 xml:space="preserve">аналитическая справка, </w:t>
      </w:r>
    </w:p>
    <w:p w:rsidR="00433D3D" w:rsidRPr="00433D3D" w:rsidRDefault="00433D3D" w:rsidP="00433D3D">
      <w:pPr>
        <w:numPr>
          <w:ilvl w:val="0"/>
          <w:numId w:val="17"/>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выставка,</w:t>
      </w:r>
    </w:p>
    <w:p w:rsidR="00433D3D" w:rsidRPr="00433D3D" w:rsidRDefault="00433D3D" w:rsidP="00433D3D">
      <w:pPr>
        <w:numPr>
          <w:ilvl w:val="0"/>
          <w:numId w:val="17"/>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 xml:space="preserve">защита творческих работ, </w:t>
      </w:r>
    </w:p>
    <w:p w:rsidR="00433D3D" w:rsidRPr="00433D3D" w:rsidRDefault="00433D3D" w:rsidP="00433D3D">
      <w:pPr>
        <w:numPr>
          <w:ilvl w:val="0"/>
          <w:numId w:val="17"/>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 xml:space="preserve">конкурс, </w:t>
      </w:r>
    </w:p>
    <w:p w:rsidR="00433D3D" w:rsidRPr="00433D3D" w:rsidRDefault="00433D3D" w:rsidP="00433D3D">
      <w:pPr>
        <w:numPr>
          <w:ilvl w:val="0"/>
          <w:numId w:val="17"/>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 xml:space="preserve">контрольная работа, </w:t>
      </w:r>
    </w:p>
    <w:p w:rsidR="00433D3D" w:rsidRPr="00433D3D" w:rsidRDefault="00433D3D" w:rsidP="00433D3D">
      <w:pPr>
        <w:numPr>
          <w:ilvl w:val="0"/>
          <w:numId w:val="17"/>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 xml:space="preserve">научно-практическая  конференция, </w:t>
      </w:r>
    </w:p>
    <w:p w:rsidR="00433D3D" w:rsidRPr="00433D3D" w:rsidRDefault="00433D3D" w:rsidP="00433D3D">
      <w:pPr>
        <w:numPr>
          <w:ilvl w:val="0"/>
          <w:numId w:val="17"/>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 xml:space="preserve">олимпиада,  </w:t>
      </w:r>
    </w:p>
    <w:p w:rsidR="00433D3D" w:rsidRPr="00433D3D" w:rsidRDefault="00433D3D" w:rsidP="00433D3D">
      <w:pPr>
        <w:numPr>
          <w:ilvl w:val="0"/>
          <w:numId w:val="17"/>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 xml:space="preserve">открытое занятие, </w:t>
      </w:r>
    </w:p>
    <w:p w:rsidR="00433D3D" w:rsidRPr="00433D3D" w:rsidRDefault="00433D3D" w:rsidP="00433D3D">
      <w:pPr>
        <w:numPr>
          <w:ilvl w:val="0"/>
          <w:numId w:val="17"/>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 xml:space="preserve">отчет итоговый, </w:t>
      </w:r>
    </w:p>
    <w:p w:rsidR="00433D3D" w:rsidRPr="00433D3D" w:rsidRDefault="00433D3D" w:rsidP="00433D3D">
      <w:pPr>
        <w:numPr>
          <w:ilvl w:val="0"/>
          <w:numId w:val="17"/>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 xml:space="preserve">портфолио, </w:t>
      </w:r>
    </w:p>
    <w:p w:rsidR="00433D3D" w:rsidRPr="00433D3D" w:rsidRDefault="00433D3D" w:rsidP="00433D3D">
      <w:pPr>
        <w:numPr>
          <w:ilvl w:val="0"/>
          <w:numId w:val="17"/>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поступление выпускников в профессиональные образовательные организации по профилю,</w:t>
      </w:r>
    </w:p>
    <w:p w:rsidR="00433D3D" w:rsidRPr="00433D3D" w:rsidRDefault="00433D3D" w:rsidP="00433D3D">
      <w:pPr>
        <w:numPr>
          <w:ilvl w:val="0"/>
          <w:numId w:val="17"/>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 xml:space="preserve">праздник, </w:t>
      </w:r>
    </w:p>
    <w:p w:rsidR="00433D3D" w:rsidRPr="00433D3D" w:rsidRDefault="00433D3D" w:rsidP="00433D3D">
      <w:pPr>
        <w:numPr>
          <w:ilvl w:val="0"/>
          <w:numId w:val="17"/>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 xml:space="preserve">слет, </w:t>
      </w:r>
    </w:p>
    <w:p w:rsidR="00433D3D" w:rsidRPr="00433D3D" w:rsidRDefault="00433D3D" w:rsidP="00433D3D">
      <w:pPr>
        <w:numPr>
          <w:ilvl w:val="0"/>
          <w:numId w:val="17"/>
        </w:numPr>
        <w:suppressAutoHyphens/>
        <w:spacing w:after="0" w:line="360" w:lineRule="auto"/>
        <w:ind w:left="0" w:firstLine="1134"/>
        <w:jc w:val="both"/>
        <w:rPr>
          <w:rFonts w:eastAsia="Times New Roman"/>
          <w:sz w:val="24"/>
          <w:szCs w:val="24"/>
          <w:lang w:eastAsia="ar-SA"/>
        </w:rPr>
      </w:pPr>
      <w:r w:rsidRPr="00433D3D">
        <w:rPr>
          <w:rFonts w:eastAsia="Times New Roman"/>
          <w:sz w:val="24"/>
          <w:szCs w:val="24"/>
          <w:lang w:eastAsia="ar-SA"/>
        </w:rPr>
        <w:t>фестиваль и др.</w:t>
      </w:r>
    </w:p>
    <w:p w:rsidR="00433D3D" w:rsidRPr="00433D3D" w:rsidRDefault="00433D3D" w:rsidP="00550042">
      <w:pPr>
        <w:pStyle w:val="a4"/>
        <w:spacing w:line="360" w:lineRule="auto"/>
        <w:ind w:left="1429"/>
        <w:jc w:val="center"/>
        <w:rPr>
          <w:b/>
          <w:sz w:val="24"/>
          <w:szCs w:val="24"/>
        </w:rPr>
      </w:pPr>
      <w:r w:rsidRPr="00433D3D">
        <w:rPr>
          <w:b/>
          <w:sz w:val="24"/>
          <w:szCs w:val="24"/>
        </w:rPr>
        <w:lastRenderedPageBreak/>
        <w:t>Список литературы</w:t>
      </w:r>
    </w:p>
    <w:p w:rsidR="00433D3D" w:rsidRPr="00433D3D" w:rsidRDefault="00433D3D" w:rsidP="00550042">
      <w:pPr>
        <w:pStyle w:val="a4"/>
        <w:spacing w:line="360" w:lineRule="auto"/>
        <w:ind w:left="1429"/>
        <w:jc w:val="center"/>
        <w:rPr>
          <w:b/>
          <w:sz w:val="24"/>
          <w:szCs w:val="24"/>
        </w:rPr>
      </w:pPr>
    </w:p>
    <w:p w:rsidR="00433D3D" w:rsidRPr="00433D3D" w:rsidRDefault="00433D3D" w:rsidP="00550042">
      <w:pPr>
        <w:pStyle w:val="a4"/>
        <w:spacing w:line="360" w:lineRule="auto"/>
        <w:ind w:left="1429"/>
        <w:jc w:val="both"/>
        <w:rPr>
          <w:b/>
          <w:sz w:val="24"/>
          <w:szCs w:val="24"/>
        </w:rPr>
      </w:pPr>
      <w:r w:rsidRPr="00433D3D">
        <w:rPr>
          <w:b/>
          <w:sz w:val="24"/>
          <w:szCs w:val="24"/>
        </w:rPr>
        <w:t>Основная литература:</w:t>
      </w:r>
    </w:p>
    <w:p w:rsidR="00433D3D" w:rsidRPr="00433D3D" w:rsidRDefault="00433D3D" w:rsidP="00433D3D">
      <w:pPr>
        <w:pStyle w:val="a4"/>
        <w:numPr>
          <w:ilvl w:val="0"/>
          <w:numId w:val="17"/>
        </w:numPr>
        <w:spacing w:line="360" w:lineRule="auto"/>
        <w:jc w:val="both"/>
        <w:rPr>
          <w:sz w:val="24"/>
          <w:szCs w:val="24"/>
        </w:rPr>
      </w:pPr>
      <w:r w:rsidRPr="00433D3D">
        <w:rPr>
          <w:sz w:val="24"/>
          <w:szCs w:val="24"/>
        </w:rPr>
        <w:t xml:space="preserve">Аксенова П. В заповедном лесу : </w:t>
      </w:r>
      <w:r w:rsidRPr="00433D3D">
        <w:rPr>
          <w:rStyle w:val="redtext"/>
          <w:sz w:val="24"/>
          <w:szCs w:val="24"/>
        </w:rPr>
        <w:t>экологическое воспитание школьников</w:t>
      </w:r>
      <w:r w:rsidRPr="00433D3D">
        <w:rPr>
          <w:sz w:val="24"/>
          <w:szCs w:val="24"/>
        </w:rPr>
        <w:t xml:space="preserve"> // </w:t>
      </w:r>
      <w:r w:rsidRPr="00433D3D">
        <w:rPr>
          <w:rStyle w:val="redtext"/>
          <w:sz w:val="24"/>
          <w:szCs w:val="24"/>
        </w:rPr>
        <w:t>Школьный вестник</w:t>
      </w:r>
      <w:r w:rsidRPr="00433D3D">
        <w:rPr>
          <w:sz w:val="24"/>
          <w:szCs w:val="24"/>
        </w:rPr>
        <w:t>. - 2009. - N 7. - С. 62-65.</w:t>
      </w:r>
    </w:p>
    <w:p w:rsidR="00433D3D" w:rsidRPr="00433D3D" w:rsidRDefault="00433D3D" w:rsidP="00433D3D">
      <w:pPr>
        <w:pStyle w:val="a4"/>
        <w:numPr>
          <w:ilvl w:val="0"/>
          <w:numId w:val="17"/>
        </w:numPr>
        <w:spacing w:line="360" w:lineRule="auto"/>
        <w:jc w:val="both"/>
        <w:rPr>
          <w:sz w:val="24"/>
          <w:szCs w:val="24"/>
        </w:rPr>
      </w:pPr>
      <w:r w:rsidRPr="00433D3D">
        <w:rPr>
          <w:sz w:val="24"/>
          <w:szCs w:val="24"/>
        </w:rPr>
        <w:t xml:space="preserve">Абрамова М. Как наше слово отзовется // </w:t>
      </w:r>
      <w:r w:rsidRPr="00433D3D">
        <w:rPr>
          <w:rStyle w:val="redtext"/>
          <w:sz w:val="24"/>
          <w:szCs w:val="24"/>
        </w:rPr>
        <w:t>Воспитание школьников</w:t>
      </w:r>
      <w:r w:rsidRPr="00433D3D">
        <w:rPr>
          <w:sz w:val="24"/>
          <w:szCs w:val="24"/>
        </w:rPr>
        <w:t>. – 2005. - N 1. - С. 55-58.</w:t>
      </w:r>
    </w:p>
    <w:p w:rsidR="00433D3D" w:rsidRPr="00433D3D" w:rsidRDefault="00433D3D" w:rsidP="00433D3D">
      <w:pPr>
        <w:pStyle w:val="a4"/>
        <w:numPr>
          <w:ilvl w:val="0"/>
          <w:numId w:val="17"/>
        </w:numPr>
        <w:spacing w:line="360" w:lineRule="auto"/>
        <w:jc w:val="both"/>
        <w:rPr>
          <w:sz w:val="24"/>
          <w:szCs w:val="24"/>
        </w:rPr>
      </w:pPr>
      <w:r w:rsidRPr="00433D3D">
        <w:rPr>
          <w:sz w:val="24"/>
          <w:szCs w:val="24"/>
        </w:rPr>
        <w:t xml:space="preserve">Бойко Л. А. </w:t>
      </w:r>
      <w:r w:rsidRPr="00433D3D">
        <w:rPr>
          <w:rStyle w:val="redtext"/>
          <w:sz w:val="24"/>
          <w:szCs w:val="24"/>
        </w:rPr>
        <w:t>Воспитание экологической</w:t>
      </w:r>
      <w:r w:rsidRPr="00433D3D">
        <w:rPr>
          <w:sz w:val="24"/>
          <w:szCs w:val="24"/>
        </w:rPr>
        <w:t xml:space="preserve"> культуры детей // Начальная </w:t>
      </w:r>
      <w:r w:rsidRPr="00433D3D">
        <w:rPr>
          <w:rStyle w:val="redtext"/>
          <w:sz w:val="24"/>
          <w:szCs w:val="24"/>
        </w:rPr>
        <w:t>школа</w:t>
      </w:r>
      <w:r w:rsidRPr="00433D3D">
        <w:rPr>
          <w:sz w:val="24"/>
          <w:szCs w:val="24"/>
        </w:rPr>
        <w:t>. – 2010. - N 6. - С. 79-82.</w:t>
      </w:r>
    </w:p>
    <w:p w:rsidR="00433D3D" w:rsidRPr="00433D3D" w:rsidRDefault="00433D3D" w:rsidP="00433D3D">
      <w:pPr>
        <w:pStyle w:val="a4"/>
        <w:numPr>
          <w:ilvl w:val="0"/>
          <w:numId w:val="17"/>
        </w:numPr>
        <w:spacing w:line="360" w:lineRule="auto"/>
        <w:jc w:val="both"/>
        <w:rPr>
          <w:sz w:val="24"/>
          <w:szCs w:val="24"/>
        </w:rPr>
      </w:pPr>
      <w:r w:rsidRPr="00433D3D">
        <w:rPr>
          <w:color w:val="000000"/>
          <w:sz w:val="24"/>
          <w:szCs w:val="24"/>
        </w:rPr>
        <w:t>Ермаков Д.С., Зверев и. Д., Суравегина И. Т. Учимся решать экологические проблемы. Методическое пособие для учителя. – М.: Школьная Пресса, 2012.-112 с.-(Библиотека журнала «Биология в школе», вып. 10.)</w:t>
      </w:r>
      <w:r w:rsidRPr="00433D3D">
        <w:rPr>
          <w:sz w:val="24"/>
          <w:szCs w:val="24"/>
        </w:rPr>
        <w:t xml:space="preserve"> </w:t>
      </w:r>
    </w:p>
    <w:p w:rsidR="00433D3D" w:rsidRPr="00A825AA" w:rsidRDefault="00433D3D" w:rsidP="00A825AA">
      <w:pPr>
        <w:pStyle w:val="a4"/>
        <w:numPr>
          <w:ilvl w:val="0"/>
          <w:numId w:val="17"/>
        </w:numPr>
        <w:spacing w:line="360" w:lineRule="auto"/>
        <w:jc w:val="both"/>
        <w:rPr>
          <w:sz w:val="24"/>
          <w:szCs w:val="24"/>
        </w:rPr>
      </w:pPr>
      <w:r w:rsidRPr="00433D3D">
        <w:rPr>
          <w:sz w:val="24"/>
          <w:szCs w:val="24"/>
        </w:rPr>
        <w:t>Тавстуха О.Г. Становление экологической культуры учащихся в учреждениях дополнительного образования: теория и практика: монография /О.Г. Тавстуха. – Оренбург: Пресса, 2001. – 260с.</w:t>
      </w:r>
    </w:p>
    <w:p w:rsidR="00433D3D" w:rsidRPr="00433D3D" w:rsidRDefault="00433D3D" w:rsidP="00433D3D">
      <w:pPr>
        <w:pStyle w:val="a4"/>
        <w:numPr>
          <w:ilvl w:val="0"/>
          <w:numId w:val="17"/>
        </w:numPr>
        <w:spacing w:line="360" w:lineRule="auto"/>
        <w:jc w:val="both"/>
        <w:rPr>
          <w:szCs w:val="28"/>
        </w:rPr>
      </w:pPr>
      <w:r w:rsidRPr="00433D3D">
        <w:rPr>
          <w:sz w:val="24"/>
          <w:szCs w:val="24"/>
        </w:rPr>
        <w:t>Биологический энциклопедический словарь (гл. ред. М.С. Гиляров; редкол.: А.А. Баев, Г.Г. Винберг, Г.А. Заварин и др). – М.: Современная энциклопедия, 2012 – 831с.</w:t>
      </w:r>
    </w:p>
    <w:p w:rsidR="00550042" w:rsidRPr="00550042" w:rsidRDefault="00550042" w:rsidP="00550042">
      <w:pPr>
        <w:spacing w:line="360" w:lineRule="auto"/>
        <w:ind w:firstLine="851"/>
        <w:jc w:val="both"/>
        <w:rPr>
          <w:b/>
          <w:sz w:val="24"/>
          <w:szCs w:val="24"/>
        </w:rPr>
      </w:pPr>
      <w:r>
        <w:rPr>
          <w:b/>
          <w:sz w:val="24"/>
          <w:szCs w:val="24"/>
        </w:rPr>
        <w:t xml:space="preserve">         </w:t>
      </w:r>
      <w:r w:rsidRPr="00550042">
        <w:rPr>
          <w:b/>
          <w:sz w:val="24"/>
          <w:szCs w:val="24"/>
        </w:rPr>
        <w:t>Наглядный материал (альбомы, атласы, карты, таблицы и т.п.)</w:t>
      </w:r>
      <w:r>
        <w:rPr>
          <w:b/>
          <w:sz w:val="24"/>
          <w:szCs w:val="24"/>
        </w:rPr>
        <w:t>:</w:t>
      </w:r>
    </w:p>
    <w:p w:rsidR="00550042" w:rsidRPr="00550042" w:rsidRDefault="00550042" w:rsidP="00550042">
      <w:pPr>
        <w:pStyle w:val="a4"/>
        <w:numPr>
          <w:ilvl w:val="0"/>
          <w:numId w:val="25"/>
        </w:numPr>
        <w:suppressAutoHyphens/>
        <w:spacing w:after="0" w:line="360" w:lineRule="auto"/>
        <w:jc w:val="both"/>
        <w:rPr>
          <w:sz w:val="24"/>
          <w:szCs w:val="24"/>
        </w:rPr>
      </w:pPr>
      <w:r w:rsidRPr="00550042">
        <w:rPr>
          <w:sz w:val="24"/>
          <w:szCs w:val="24"/>
        </w:rPr>
        <w:t>Большой советский атлас мира. - Оцифрованное изд. Т. 2. - М.: [Главлит], 1939</w:t>
      </w:r>
    </w:p>
    <w:p w:rsidR="00550042" w:rsidRPr="00550042" w:rsidRDefault="00550042" w:rsidP="00550042">
      <w:pPr>
        <w:pStyle w:val="a4"/>
        <w:numPr>
          <w:ilvl w:val="0"/>
          <w:numId w:val="25"/>
        </w:numPr>
        <w:suppressAutoHyphens/>
        <w:spacing w:after="0" w:line="360" w:lineRule="auto"/>
        <w:jc w:val="both"/>
        <w:rPr>
          <w:sz w:val="24"/>
          <w:szCs w:val="24"/>
        </w:rPr>
      </w:pPr>
      <w:r w:rsidRPr="00550042">
        <w:rPr>
          <w:sz w:val="24"/>
          <w:szCs w:val="24"/>
        </w:rPr>
        <w:t xml:space="preserve">Глобус; </w:t>
      </w:r>
    </w:p>
    <w:p w:rsidR="00550042" w:rsidRDefault="00550042" w:rsidP="00550042">
      <w:pPr>
        <w:tabs>
          <w:tab w:val="left" w:pos="0"/>
        </w:tabs>
        <w:autoSpaceDE w:val="0"/>
        <w:spacing w:line="360" w:lineRule="auto"/>
        <w:jc w:val="both"/>
        <w:rPr>
          <w:sz w:val="24"/>
          <w:szCs w:val="24"/>
        </w:rPr>
      </w:pPr>
      <w:r>
        <w:rPr>
          <w:sz w:val="24"/>
          <w:szCs w:val="24"/>
        </w:rPr>
        <w:t xml:space="preserve">                 3)  </w:t>
      </w:r>
      <w:r w:rsidRPr="00550042">
        <w:rPr>
          <w:sz w:val="24"/>
          <w:szCs w:val="24"/>
        </w:rPr>
        <w:t>Гербарии</w:t>
      </w:r>
      <w:r>
        <w:rPr>
          <w:sz w:val="24"/>
          <w:szCs w:val="24"/>
        </w:rPr>
        <w:t xml:space="preserve"> растений  РТ </w:t>
      </w:r>
    </w:p>
    <w:p w:rsidR="00550042" w:rsidRPr="00550042" w:rsidRDefault="00550042" w:rsidP="00550042">
      <w:pPr>
        <w:tabs>
          <w:tab w:val="left" w:pos="0"/>
        </w:tabs>
        <w:autoSpaceDE w:val="0"/>
        <w:spacing w:line="360" w:lineRule="auto"/>
        <w:jc w:val="both"/>
        <w:rPr>
          <w:sz w:val="24"/>
          <w:szCs w:val="24"/>
        </w:rPr>
      </w:pPr>
      <w:r>
        <w:rPr>
          <w:sz w:val="24"/>
          <w:szCs w:val="24"/>
        </w:rPr>
        <w:t xml:space="preserve">                 4) </w:t>
      </w:r>
      <w:r w:rsidRPr="00550042">
        <w:rPr>
          <w:sz w:val="24"/>
          <w:szCs w:val="24"/>
        </w:rPr>
        <w:t>Игрушки, имитирующие животных;</w:t>
      </w:r>
    </w:p>
    <w:p w:rsidR="00550042" w:rsidRPr="00550042" w:rsidRDefault="00550042" w:rsidP="00550042">
      <w:pPr>
        <w:tabs>
          <w:tab w:val="left" w:pos="0"/>
        </w:tabs>
        <w:autoSpaceDE w:val="0"/>
        <w:spacing w:line="360" w:lineRule="auto"/>
        <w:jc w:val="both"/>
        <w:rPr>
          <w:sz w:val="24"/>
          <w:szCs w:val="24"/>
        </w:rPr>
      </w:pPr>
      <w:r w:rsidRPr="00550042">
        <w:rPr>
          <w:sz w:val="24"/>
          <w:szCs w:val="24"/>
        </w:rPr>
        <w:t xml:space="preserve">    </w:t>
      </w:r>
      <w:r>
        <w:rPr>
          <w:sz w:val="24"/>
          <w:szCs w:val="24"/>
        </w:rPr>
        <w:t xml:space="preserve">             5) </w:t>
      </w:r>
      <w:r w:rsidRPr="00550042">
        <w:rPr>
          <w:sz w:val="24"/>
          <w:szCs w:val="24"/>
        </w:rPr>
        <w:t>Иллюстрации всех представителей животных и растений;</w:t>
      </w:r>
    </w:p>
    <w:p w:rsidR="00550042" w:rsidRPr="00550042" w:rsidRDefault="00550042" w:rsidP="00550042">
      <w:pPr>
        <w:tabs>
          <w:tab w:val="left" w:pos="0"/>
        </w:tabs>
        <w:autoSpaceDE w:val="0"/>
        <w:spacing w:line="360" w:lineRule="auto"/>
        <w:ind w:left="720" w:hanging="360"/>
        <w:jc w:val="both"/>
        <w:rPr>
          <w:sz w:val="24"/>
          <w:szCs w:val="24"/>
        </w:rPr>
      </w:pPr>
      <w:r>
        <w:rPr>
          <w:sz w:val="24"/>
          <w:szCs w:val="24"/>
        </w:rPr>
        <w:t xml:space="preserve">           </w:t>
      </w:r>
      <w:r w:rsidRPr="00550042">
        <w:rPr>
          <w:sz w:val="24"/>
          <w:szCs w:val="24"/>
        </w:rPr>
        <w:t>6</w:t>
      </w:r>
      <w:r>
        <w:rPr>
          <w:sz w:val="24"/>
          <w:szCs w:val="24"/>
        </w:rPr>
        <w:t xml:space="preserve">) </w:t>
      </w:r>
      <w:r w:rsidRPr="00550042">
        <w:rPr>
          <w:sz w:val="24"/>
          <w:szCs w:val="24"/>
        </w:rPr>
        <w:t>Коллекция минералов;</w:t>
      </w:r>
    </w:p>
    <w:p w:rsidR="00550042" w:rsidRPr="00550042" w:rsidRDefault="00550042" w:rsidP="00550042">
      <w:pPr>
        <w:tabs>
          <w:tab w:val="left" w:pos="0"/>
        </w:tabs>
        <w:autoSpaceDE w:val="0"/>
        <w:spacing w:line="360" w:lineRule="auto"/>
        <w:ind w:left="720" w:hanging="360"/>
        <w:jc w:val="both"/>
        <w:rPr>
          <w:sz w:val="24"/>
          <w:szCs w:val="24"/>
        </w:rPr>
      </w:pPr>
      <w:r>
        <w:rPr>
          <w:sz w:val="24"/>
          <w:szCs w:val="24"/>
        </w:rPr>
        <w:t xml:space="preserve">           </w:t>
      </w:r>
      <w:r w:rsidRPr="00550042">
        <w:rPr>
          <w:sz w:val="24"/>
          <w:szCs w:val="24"/>
        </w:rPr>
        <w:t>7</w:t>
      </w:r>
      <w:r>
        <w:rPr>
          <w:sz w:val="24"/>
          <w:szCs w:val="24"/>
        </w:rPr>
        <w:t xml:space="preserve">) </w:t>
      </w:r>
      <w:r w:rsidRPr="00550042">
        <w:rPr>
          <w:sz w:val="24"/>
          <w:szCs w:val="24"/>
        </w:rPr>
        <w:t>Диски с записями музыки, голосов птиц, шума явлений природы;</w:t>
      </w:r>
    </w:p>
    <w:p w:rsidR="00550042" w:rsidRPr="00550042" w:rsidRDefault="00550042" w:rsidP="00550042">
      <w:pPr>
        <w:tabs>
          <w:tab w:val="left" w:pos="0"/>
        </w:tabs>
        <w:autoSpaceDE w:val="0"/>
        <w:spacing w:line="360" w:lineRule="auto"/>
        <w:ind w:left="720" w:hanging="360"/>
        <w:jc w:val="both"/>
        <w:rPr>
          <w:sz w:val="24"/>
          <w:szCs w:val="24"/>
        </w:rPr>
      </w:pPr>
      <w:r>
        <w:rPr>
          <w:sz w:val="24"/>
          <w:szCs w:val="24"/>
        </w:rPr>
        <w:t xml:space="preserve">           </w:t>
      </w:r>
      <w:r w:rsidRPr="00550042">
        <w:rPr>
          <w:sz w:val="24"/>
          <w:szCs w:val="24"/>
        </w:rPr>
        <w:t>8</w:t>
      </w:r>
      <w:r>
        <w:rPr>
          <w:sz w:val="24"/>
          <w:szCs w:val="24"/>
        </w:rPr>
        <w:t xml:space="preserve">) </w:t>
      </w:r>
      <w:r w:rsidRPr="00550042">
        <w:rPr>
          <w:sz w:val="24"/>
          <w:szCs w:val="24"/>
        </w:rPr>
        <w:t>Определители животных, деревьев, следов животных;</w:t>
      </w:r>
    </w:p>
    <w:p w:rsidR="00550042" w:rsidRPr="00550042" w:rsidRDefault="00550042" w:rsidP="00550042">
      <w:pPr>
        <w:spacing w:line="360" w:lineRule="auto"/>
        <w:jc w:val="both"/>
        <w:rPr>
          <w:sz w:val="24"/>
          <w:szCs w:val="24"/>
        </w:rPr>
      </w:pPr>
      <w:r w:rsidRPr="00550042">
        <w:rPr>
          <w:sz w:val="24"/>
          <w:szCs w:val="24"/>
        </w:rPr>
        <w:t xml:space="preserve">       </w:t>
      </w:r>
      <w:r>
        <w:rPr>
          <w:sz w:val="24"/>
          <w:szCs w:val="24"/>
        </w:rPr>
        <w:t xml:space="preserve">          9) </w:t>
      </w:r>
      <w:r w:rsidRPr="00550042">
        <w:rPr>
          <w:sz w:val="24"/>
          <w:szCs w:val="24"/>
        </w:rPr>
        <w:t>Учебные плакаты: «Дикие животные», «Домашние животные», «Сезонная приспособленность растений и животных», «Среда обитания», «Круговорот воды в природе», «Биосфера Земли».</w:t>
      </w:r>
    </w:p>
    <w:p w:rsidR="00A825AA" w:rsidRDefault="00A825AA" w:rsidP="00550042">
      <w:pPr>
        <w:spacing w:line="360" w:lineRule="auto"/>
        <w:ind w:firstLine="567"/>
        <w:jc w:val="both"/>
        <w:rPr>
          <w:b/>
          <w:sz w:val="24"/>
          <w:szCs w:val="24"/>
        </w:rPr>
      </w:pPr>
      <w:r>
        <w:rPr>
          <w:b/>
          <w:sz w:val="24"/>
          <w:szCs w:val="24"/>
        </w:rPr>
        <w:t xml:space="preserve">             </w:t>
      </w:r>
    </w:p>
    <w:p w:rsidR="00550042" w:rsidRPr="00550042" w:rsidRDefault="00550042" w:rsidP="00550042">
      <w:pPr>
        <w:spacing w:line="360" w:lineRule="auto"/>
        <w:ind w:firstLine="567"/>
        <w:jc w:val="both"/>
        <w:rPr>
          <w:b/>
          <w:sz w:val="24"/>
          <w:szCs w:val="24"/>
        </w:rPr>
      </w:pPr>
      <w:r w:rsidRPr="00550042">
        <w:rPr>
          <w:b/>
          <w:sz w:val="24"/>
          <w:szCs w:val="24"/>
        </w:rPr>
        <w:lastRenderedPageBreak/>
        <w:t xml:space="preserve">Интернет-ресурсы: </w:t>
      </w:r>
    </w:p>
    <w:p w:rsidR="00550042" w:rsidRPr="00550042" w:rsidRDefault="00A621ED" w:rsidP="00550042">
      <w:pPr>
        <w:numPr>
          <w:ilvl w:val="0"/>
          <w:numId w:val="26"/>
        </w:numPr>
        <w:suppressAutoHyphens/>
        <w:autoSpaceDE w:val="0"/>
        <w:spacing w:before="57" w:after="57" w:line="200" w:lineRule="atLeast"/>
        <w:jc w:val="both"/>
        <w:rPr>
          <w:rFonts w:cs="Calibri"/>
          <w:b/>
          <w:bCs/>
          <w:sz w:val="24"/>
          <w:szCs w:val="24"/>
        </w:rPr>
      </w:pPr>
      <w:hyperlink r:id="rId11" w:history="1">
        <w:r w:rsidR="00550042" w:rsidRPr="00550042">
          <w:rPr>
            <w:rStyle w:val="ab"/>
            <w:sz w:val="24"/>
            <w:szCs w:val="24"/>
          </w:rPr>
          <w:t>http://www.aseko.org/</w:t>
        </w:r>
      </w:hyperlink>
      <w:r w:rsidR="00550042" w:rsidRPr="00550042">
        <w:rPr>
          <w:rFonts w:cs="Calibri"/>
          <w:b/>
          <w:bCs/>
          <w:sz w:val="24"/>
          <w:szCs w:val="24"/>
        </w:rPr>
        <w:t xml:space="preserve"> (</w:t>
      </w:r>
      <w:r w:rsidR="00550042" w:rsidRPr="00550042">
        <w:rPr>
          <w:rFonts w:cs="Calibri"/>
          <w:sz w:val="24"/>
          <w:szCs w:val="24"/>
        </w:rPr>
        <w:t>На сайте представлены русскоязычные ресурсы по экологическому образованию, образованию для решения экологических проблем, образованию для устойчивого развития)</w:t>
      </w:r>
      <w:r w:rsidR="00550042" w:rsidRPr="00550042">
        <w:rPr>
          <w:rFonts w:cs="Calibri"/>
          <w:b/>
          <w:bCs/>
          <w:sz w:val="24"/>
          <w:szCs w:val="24"/>
        </w:rPr>
        <w:t>.</w:t>
      </w:r>
    </w:p>
    <w:p w:rsidR="00550042" w:rsidRPr="00550042" w:rsidRDefault="00550042" w:rsidP="00550042">
      <w:pPr>
        <w:numPr>
          <w:ilvl w:val="0"/>
          <w:numId w:val="26"/>
        </w:numPr>
        <w:suppressAutoHyphens/>
        <w:autoSpaceDE w:val="0"/>
        <w:spacing w:before="57" w:after="57" w:line="200" w:lineRule="atLeast"/>
        <w:jc w:val="both"/>
        <w:rPr>
          <w:rFonts w:cs="Calibri"/>
          <w:sz w:val="24"/>
          <w:szCs w:val="24"/>
        </w:rPr>
      </w:pPr>
      <w:r w:rsidRPr="00550042">
        <w:rPr>
          <w:rFonts w:cs="Calibri"/>
          <w:b/>
          <w:bCs/>
          <w:sz w:val="24"/>
          <w:szCs w:val="24"/>
        </w:rPr>
        <w:t xml:space="preserve"> </w:t>
      </w:r>
      <w:hyperlink r:id="rId12" w:history="1">
        <w:r w:rsidRPr="00550042">
          <w:rPr>
            <w:rStyle w:val="ab"/>
            <w:sz w:val="24"/>
            <w:szCs w:val="24"/>
          </w:rPr>
          <w:t>http://www.ecosafe.nw.ru/</w:t>
        </w:r>
      </w:hyperlink>
      <w:r w:rsidRPr="00550042">
        <w:rPr>
          <w:rFonts w:cs="Calibri"/>
          <w:b/>
          <w:bCs/>
          <w:sz w:val="24"/>
          <w:szCs w:val="24"/>
        </w:rPr>
        <w:t xml:space="preserve"> (</w:t>
      </w:r>
      <w:r w:rsidRPr="00550042">
        <w:rPr>
          <w:rFonts w:cs="Calibri"/>
          <w:sz w:val="24"/>
          <w:szCs w:val="24"/>
        </w:rPr>
        <w:t>Учебный сайт по теме охраны окружающей среды).</w:t>
      </w:r>
    </w:p>
    <w:p w:rsidR="00550042" w:rsidRPr="00550042" w:rsidRDefault="00A621ED" w:rsidP="00550042">
      <w:pPr>
        <w:numPr>
          <w:ilvl w:val="0"/>
          <w:numId w:val="26"/>
        </w:numPr>
        <w:suppressAutoHyphens/>
        <w:autoSpaceDE w:val="0"/>
        <w:spacing w:before="57" w:after="57" w:line="200" w:lineRule="atLeast"/>
        <w:jc w:val="both"/>
        <w:rPr>
          <w:rFonts w:cs="Calibri"/>
          <w:sz w:val="24"/>
          <w:szCs w:val="24"/>
        </w:rPr>
      </w:pPr>
      <w:hyperlink r:id="rId13" w:history="1">
        <w:r w:rsidR="00550042" w:rsidRPr="00550042">
          <w:rPr>
            <w:rStyle w:val="ab"/>
            <w:sz w:val="24"/>
            <w:szCs w:val="24"/>
          </w:rPr>
          <w:t>http://shcol778.narod.ru/</w:t>
        </w:r>
      </w:hyperlink>
      <w:r w:rsidR="00550042" w:rsidRPr="00550042">
        <w:rPr>
          <w:rFonts w:cs="Calibri"/>
          <w:b/>
          <w:bCs/>
          <w:sz w:val="24"/>
          <w:szCs w:val="24"/>
        </w:rPr>
        <w:t xml:space="preserve"> (</w:t>
      </w:r>
      <w:r w:rsidR="00550042" w:rsidRPr="00550042">
        <w:rPr>
          <w:rFonts w:cs="Calibri"/>
          <w:sz w:val="24"/>
          <w:szCs w:val="24"/>
        </w:rPr>
        <w:t xml:space="preserve"> На сайте московской школы N 778 представлены дистанционные уроки, информация о школе, работы учащихся и учителей.</w:t>
      </w:r>
      <w:r w:rsidR="00550042" w:rsidRPr="00550042">
        <w:rPr>
          <w:rFonts w:cs="Calibri"/>
          <w:sz w:val="24"/>
          <w:szCs w:val="24"/>
          <w:lang w:val="en-US"/>
        </w:rPr>
        <w:t> </w:t>
      </w:r>
      <w:r w:rsidR="00550042" w:rsidRPr="00550042">
        <w:rPr>
          <w:rFonts w:cs="Calibri"/>
          <w:sz w:val="24"/>
          <w:szCs w:val="24"/>
        </w:rPr>
        <w:t xml:space="preserve"> "Копилка" опыта педагогов в сфере экологического образования и воспитания).</w:t>
      </w:r>
    </w:p>
    <w:p w:rsidR="00550042" w:rsidRPr="00550042" w:rsidRDefault="00A621ED" w:rsidP="00550042">
      <w:pPr>
        <w:numPr>
          <w:ilvl w:val="0"/>
          <w:numId w:val="26"/>
        </w:numPr>
        <w:suppressAutoHyphens/>
        <w:autoSpaceDE w:val="0"/>
        <w:spacing w:before="57" w:after="57" w:line="200" w:lineRule="atLeast"/>
        <w:jc w:val="both"/>
        <w:rPr>
          <w:rFonts w:cs="Calibri"/>
          <w:sz w:val="24"/>
          <w:szCs w:val="24"/>
        </w:rPr>
      </w:pPr>
      <w:hyperlink r:id="rId14" w:history="1">
        <w:r w:rsidR="00550042" w:rsidRPr="00550042">
          <w:rPr>
            <w:rStyle w:val="ab"/>
            <w:sz w:val="24"/>
            <w:szCs w:val="24"/>
          </w:rPr>
          <w:t>http://www.aseko.spb.ru/index.htm</w:t>
        </w:r>
      </w:hyperlink>
      <w:r w:rsidR="00550042" w:rsidRPr="00550042">
        <w:rPr>
          <w:rFonts w:cs="Calibri"/>
          <w:b/>
          <w:bCs/>
          <w:sz w:val="24"/>
          <w:szCs w:val="24"/>
        </w:rPr>
        <w:t xml:space="preserve"> (</w:t>
      </w:r>
      <w:r w:rsidR="00550042" w:rsidRPr="00550042">
        <w:rPr>
          <w:rFonts w:cs="Calibri"/>
          <w:sz w:val="24"/>
          <w:szCs w:val="24"/>
        </w:rPr>
        <w:t>Ресурс, посвященный развитию экологического образования и концепции "устойчивого развития" в России).</w:t>
      </w:r>
    </w:p>
    <w:p w:rsidR="00550042" w:rsidRPr="00550042" w:rsidRDefault="00A621ED" w:rsidP="00550042">
      <w:pPr>
        <w:numPr>
          <w:ilvl w:val="0"/>
          <w:numId w:val="26"/>
        </w:numPr>
        <w:suppressAutoHyphens/>
        <w:autoSpaceDE w:val="0"/>
        <w:spacing w:before="57" w:after="57" w:line="200" w:lineRule="atLeast"/>
        <w:jc w:val="both"/>
        <w:rPr>
          <w:rFonts w:cs="Calibri"/>
          <w:sz w:val="24"/>
          <w:szCs w:val="24"/>
        </w:rPr>
      </w:pPr>
      <w:hyperlink r:id="rId15" w:history="1">
        <w:r w:rsidR="00550042" w:rsidRPr="00550042">
          <w:rPr>
            <w:rStyle w:val="ab"/>
            <w:sz w:val="24"/>
            <w:szCs w:val="24"/>
          </w:rPr>
          <w:t>http://www.biodat.ru/</w:t>
        </w:r>
      </w:hyperlink>
      <w:r w:rsidR="00550042" w:rsidRPr="00550042">
        <w:rPr>
          <w:rFonts w:cs="Calibri"/>
          <w:b/>
          <w:bCs/>
          <w:sz w:val="24"/>
          <w:szCs w:val="24"/>
        </w:rPr>
        <w:t xml:space="preserve"> 9</w:t>
      </w:r>
      <w:r w:rsidR="00550042" w:rsidRPr="00550042">
        <w:rPr>
          <w:rFonts w:cs="Calibri"/>
          <w:sz w:val="24"/>
          <w:szCs w:val="24"/>
        </w:rPr>
        <w:t xml:space="preserve"> </w:t>
      </w:r>
      <w:r w:rsidR="00550042" w:rsidRPr="00550042">
        <w:rPr>
          <w:rFonts w:cs="Calibri"/>
          <w:sz w:val="24"/>
          <w:szCs w:val="24"/>
          <w:lang w:val="en-US"/>
        </w:rPr>
        <w:t>BioDat</w:t>
      </w:r>
      <w:r w:rsidR="00550042" w:rsidRPr="00550042">
        <w:rPr>
          <w:rFonts w:cs="Calibri"/>
          <w:sz w:val="24"/>
          <w:szCs w:val="24"/>
        </w:rPr>
        <w:t xml:space="preserve"> - это портал в Интернете, созданный Проектом ГЭФ ""Сохранение биоразнообразия"", для информационной кооперации в сфере охраны живой природы России). </w:t>
      </w:r>
    </w:p>
    <w:p w:rsidR="00550042" w:rsidRPr="00550042" w:rsidRDefault="00A621ED" w:rsidP="00550042">
      <w:pPr>
        <w:numPr>
          <w:ilvl w:val="0"/>
          <w:numId w:val="26"/>
        </w:numPr>
        <w:suppressAutoHyphens/>
        <w:autoSpaceDE w:val="0"/>
        <w:spacing w:before="57" w:after="57" w:line="200" w:lineRule="atLeast"/>
        <w:jc w:val="both"/>
        <w:rPr>
          <w:rFonts w:cs="Calibri"/>
          <w:sz w:val="24"/>
          <w:szCs w:val="24"/>
        </w:rPr>
      </w:pPr>
      <w:hyperlink r:id="rId16" w:history="1">
        <w:r w:rsidR="00550042" w:rsidRPr="00550042">
          <w:rPr>
            <w:rStyle w:val="ab"/>
            <w:sz w:val="24"/>
            <w:szCs w:val="24"/>
          </w:rPr>
          <w:t>httpHYPERLINK"http://www.ecoanalysis.orc.ru/"://HYPERLINK "http://www.ecoanalysis.orc.ru/"wwwHYPERLINK "http://www.ecoanalysis.orc.ru/".HYPERLINK "http://www.ecoanalysis.orc.ru/"ecoanalysisHYPERLINK "http://www.ecoanalysis.orc.ru/".HYPERLINK "http://www.ecoanalysis.orc.ru/"orcHYPERLINK "http://www.ecoanalysis.orc.ru/".HYPERLINK "http://www.ecoanalysis.orc.ru/"ru</w:t>
        </w:r>
      </w:hyperlink>
      <w:r w:rsidR="00550042" w:rsidRPr="00550042">
        <w:rPr>
          <w:rFonts w:cs="Calibri"/>
          <w:b/>
          <w:bCs/>
          <w:sz w:val="24"/>
          <w:szCs w:val="24"/>
        </w:rPr>
        <w:t xml:space="preserve">  (</w:t>
      </w:r>
      <w:r w:rsidR="00550042" w:rsidRPr="00550042">
        <w:rPr>
          <w:rFonts w:cs="Calibri"/>
          <w:sz w:val="24"/>
          <w:szCs w:val="24"/>
        </w:rPr>
        <w:t>Сборник ресурсов. Анализы воды и почвы. Редкие экологические статьи и ссылки, карты загрязнения).</w:t>
      </w:r>
    </w:p>
    <w:p w:rsidR="00550042" w:rsidRPr="00550042" w:rsidRDefault="00550042" w:rsidP="00550042">
      <w:pPr>
        <w:numPr>
          <w:ilvl w:val="0"/>
          <w:numId w:val="26"/>
        </w:numPr>
        <w:suppressAutoHyphens/>
        <w:autoSpaceDE w:val="0"/>
        <w:spacing w:before="57" w:after="57" w:line="200" w:lineRule="atLeast"/>
        <w:jc w:val="both"/>
        <w:rPr>
          <w:rFonts w:cs="Calibri"/>
          <w:sz w:val="24"/>
          <w:szCs w:val="24"/>
        </w:rPr>
      </w:pPr>
      <w:r w:rsidRPr="00550042">
        <w:rPr>
          <w:rFonts w:cs="Calibri"/>
          <w:b/>
          <w:bCs/>
          <w:color w:val="4700B8"/>
          <w:sz w:val="24"/>
          <w:szCs w:val="24"/>
          <w:lang w:val="en-US"/>
        </w:rPr>
        <w:t>ttp</w:t>
      </w:r>
      <w:r w:rsidRPr="00550042">
        <w:rPr>
          <w:rFonts w:cs="Calibri"/>
          <w:b/>
          <w:bCs/>
          <w:color w:val="4700B8"/>
          <w:sz w:val="24"/>
          <w:szCs w:val="24"/>
        </w:rPr>
        <w:t>://</w:t>
      </w:r>
      <w:r w:rsidRPr="00550042">
        <w:rPr>
          <w:rFonts w:cs="Calibri"/>
          <w:b/>
          <w:bCs/>
          <w:color w:val="4700B8"/>
          <w:sz w:val="24"/>
          <w:szCs w:val="24"/>
          <w:lang w:val="en-US"/>
        </w:rPr>
        <w:t>www</w:t>
      </w:r>
      <w:r w:rsidRPr="00550042">
        <w:rPr>
          <w:rFonts w:cs="Calibri"/>
          <w:b/>
          <w:bCs/>
          <w:color w:val="4700B8"/>
          <w:sz w:val="24"/>
          <w:szCs w:val="24"/>
        </w:rPr>
        <w:t>.</w:t>
      </w:r>
      <w:r w:rsidRPr="00550042">
        <w:rPr>
          <w:rFonts w:cs="Calibri"/>
          <w:b/>
          <w:bCs/>
          <w:color w:val="4700B8"/>
          <w:sz w:val="24"/>
          <w:szCs w:val="24"/>
          <w:lang w:val="en-US"/>
        </w:rPr>
        <w:t>ecolife</w:t>
      </w:r>
      <w:r w:rsidRPr="00550042">
        <w:rPr>
          <w:rFonts w:cs="Calibri"/>
          <w:b/>
          <w:bCs/>
          <w:color w:val="4700B8"/>
          <w:sz w:val="24"/>
          <w:szCs w:val="24"/>
        </w:rPr>
        <w:t>.</w:t>
      </w:r>
      <w:r w:rsidRPr="00550042">
        <w:rPr>
          <w:rFonts w:cs="Calibri"/>
          <w:b/>
          <w:bCs/>
          <w:color w:val="4700B8"/>
          <w:sz w:val="24"/>
          <w:szCs w:val="24"/>
          <w:lang w:val="en-US"/>
        </w:rPr>
        <w:t>org</w:t>
      </w:r>
      <w:r w:rsidRPr="00550042">
        <w:rPr>
          <w:rFonts w:cs="Calibri"/>
          <w:b/>
          <w:bCs/>
          <w:color w:val="4700B8"/>
          <w:sz w:val="24"/>
          <w:szCs w:val="24"/>
        </w:rPr>
        <w:t>.</w:t>
      </w:r>
      <w:r w:rsidRPr="00550042">
        <w:rPr>
          <w:rFonts w:cs="Calibri"/>
          <w:b/>
          <w:bCs/>
          <w:color w:val="4700B8"/>
          <w:sz w:val="24"/>
          <w:szCs w:val="24"/>
          <w:lang w:val="en-US"/>
        </w:rPr>
        <w:t>ua</w:t>
      </w:r>
      <w:r w:rsidRPr="00550042">
        <w:rPr>
          <w:rFonts w:cs="Calibri"/>
          <w:b/>
          <w:bCs/>
          <w:sz w:val="24"/>
          <w:szCs w:val="24"/>
        </w:rPr>
        <w:t xml:space="preserve">  (</w:t>
      </w:r>
      <w:r w:rsidRPr="00550042">
        <w:rPr>
          <w:rFonts w:cs="Calibri"/>
          <w:sz w:val="24"/>
          <w:szCs w:val="24"/>
        </w:rPr>
        <w:t>Данные по экологии, природопользованию и охране окружающей среды, книги, журналы и статьи, экологическое законодательство, база данных по фондам, рефераты по экологии, ссылки).</w:t>
      </w:r>
    </w:p>
    <w:p w:rsidR="00550042" w:rsidRPr="00550042" w:rsidRDefault="00A621ED" w:rsidP="00550042">
      <w:pPr>
        <w:numPr>
          <w:ilvl w:val="0"/>
          <w:numId w:val="26"/>
        </w:numPr>
        <w:suppressAutoHyphens/>
        <w:autoSpaceDE w:val="0"/>
        <w:spacing w:before="57" w:after="57" w:line="200" w:lineRule="atLeast"/>
        <w:jc w:val="both"/>
        <w:rPr>
          <w:rFonts w:cs="Calibri"/>
          <w:color w:val="000000"/>
          <w:sz w:val="24"/>
          <w:szCs w:val="24"/>
        </w:rPr>
      </w:pPr>
      <w:hyperlink r:id="rId17" w:history="1">
        <w:r w:rsidR="00550042" w:rsidRPr="00550042">
          <w:rPr>
            <w:rStyle w:val="ab"/>
            <w:sz w:val="24"/>
            <w:szCs w:val="24"/>
          </w:rPr>
          <w:t>http://zelenyshluz.narod.ru/index-2.html</w:t>
        </w:r>
      </w:hyperlink>
      <w:r w:rsidR="00550042" w:rsidRPr="00550042">
        <w:rPr>
          <w:rFonts w:cs="Calibri"/>
          <w:color w:val="000000"/>
          <w:sz w:val="24"/>
          <w:szCs w:val="24"/>
        </w:rPr>
        <w:t>(</w:t>
      </w:r>
      <w:hyperlink r:id="rId18" w:history="1">
        <w:r w:rsidR="00550042" w:rsidRPr="00550042">
          <w:rPr>
            <w:rStyle w:val="ab"/>
            <w:sz w:val="24"/>
            <w:szCs w:val="24"/>
          </w:rPr>
          <w:t>Путеводитель по экологическим ресурсам "Зеленый шлюз"</w:t>
        </w:r>
      </w:hyperlink>
      <w:r w:rsidR="00550042" w:rsidRPr="00550042">
        <w:rPr>
          <w:rFonts w:cs="Calibri"/>
          <w:color w:val="000000"/>
          <w:sz w:val="24"/>
          <w:szCs w:val="24"/>
        </w:rPr>
        <w:t>).</w:t>
      </w:r>
    </w:p>
    <w:p w:rsidR="00550042" w:rsidRPr="00550042" w:rsidRDefault="00A621ED" w:rsidP="00550042">
      <w:pPr>
        <w:numPr>
          <w:ilvl w:val="0"/>
          <w:numId w:val="26"/>
        </w:numPr>
        <w:suppressAutoHyphens/>
        <w:autoSpaceDE w:val="0"/>
        <w:spacing w:before="57" w:after="57" w:line="200" w:lineRule="atLeast"/>
        <w:jc w:val="both"/>
        <w:rPr>
          <w:rFonts w:cs="Calibri"/>
          <w:sz w:val="24"/>
          <w:szCs w:val="24"/>
        </w:rPr>
      </w:pPr>
      <w:hyperlink r:id="rId19" w:history="1">
        <w:r w:rsidR="00550042" w:rsidRPr="00550042">
          <w:rPr>
            <w:rStyle w:val="ab"/>
            <w:sz w:val="24"/>
            <w:szCs w:val="24"/>
          </w:rPr>
          <w:t>http://oopt.info/</w:t>
        </w:r>
      </w:hyperlink>
      <w:r w:rsidR="00550042" w:rsidRPr="00550042">
        <w:rPr>
          <w:rFonts w:cs="Calibri"/>
          <w:sz w:val="24"/>
          <w:szCs w:val="24"/>
        </w:rPr>
        <w:t xml:space="preserve"> </w:t>
      </w:r>
      <w:r w:rsidR="00550042" w:rsidRPr="00550042">
        <w:rPr>
          <w:rFonts w:cs="Calibri"/>
          <w:color w:val="000000"/>
          <w:sz w:val="24"/>
          <w:szCs w:val="24"/>
        </w:rPr>
        <w:t>(</w:t>
      </w:r>
      <w:hyperlink r:id="rId20" w:history="1">
        <w:r w:rsidR="00550042" w:rsidRPr="00550042">
          <w:rPr>
            <w:rStyle w:val="ab"/>
            <w:sz w:val="24"/>
            <w:szCs w:val="24"/>
          </w:rPr>
          <w:t>Особо охраняемые природные территории России</w:t>
        </w:r>
      </w:hyperlink>
      <w:r w:rsidR="00550042" w:rsidRPr="00550042">
        <w:rPr>
          <w:rFonts w:cs="Calibri"/>
          <w:color w:val="000000"/>
          <w:sz w:val="24"/>
          <w:szCs w:val="24"/>
        </w:rPr>
        <w:t>)</w:t>
      </w:r>
      <w:r w:rsidR="00550042" w:rsidRPr="00550042">
        <w:rPr>
          <w:rFonts w:cs="Calibri"/>
          <w:sz w:val="24"/>
          <w:szCs w:val="24"/>
        </w:rPr>
        <w:t>.</w:t>
      </w:r>
    </w:p>
    <w:p w:rsidR="00550042" w:rsidRPr="00550042" w:rsidRDefault="00A621ED" w:rsidP="00550042">
      <w:pPr>
        <w:numPr>
          <w:ilvl w:val="0"/>
          <w:numId w:val="26"/>
        </w:numPr>
        <w:suppressAutoHyphens/>
        <w:autoSpaceDE w:val="0"/>
        <w:spacing w:before="57" w:after="57" w:line="200" w:lineRule="atLeast"/>
        <w:jc w:val="both"/>
        <w:rPr>
          <w:rFonts w:cs="Calibri"/>
          <w:color w:val="000000"/>
          <w:sz w:val="24"/>
          <w:szCs w:val="24"/>
        </w:rPr>
      </w:pPr>
      <w:hyperlink r:id="rId21" w:history="1">
        <w:r w:rsidR="00550042" w:rsidRPr="00550042">
          <w:rPr>
            <w:rStyle w:val="ab"/>
            <w:sz w:val="24"/>
            <w:szCs w:val="24"/>
          </w:rPr>
          <w:t>http://list.priroda.ru</w:t>
        </w:r>
      </w:hyperlink>
      <w:r w:rsidR="00550042" w:rsidRPr="00550042">
        <w:rPr>
          <w:rFonts w:cs="Calibri"/>
          <w:sz w:val="24"/>
          <w:szCs w:val="24"/>
        </w:rPr>
        <w:t xml:space="preserve"> </w:t>
      </w:r>
      <w:r w:rsidR="00550042" w:rsidRPr="00550042">
        <w:rPr>
          <w:rFonts w:cs="Calibri"/>
          <w:color w:val="000000"/>
          <w:sz w:val="24"/>
          <w:szCs w:val="24"/>
        </w:rPr>
        <w:t>(</w:t>
      </w:r>
      <w:hyperlink r:id="rId22" w:history="1">
        <w:r w:rsidR="00550042" w:rsidRPr="00550042">
          <w:rPr>
            <w:rStyle w:val="ab"/>
            <w:sz w:val="24"/>
            <w:szCs w:val="24"/>
          </w:rPr>
          <w:t xml:space="preserve">Каталог Интернет-сайтов о природных ресурсах и экологии). </w:t>
        </w:r>
      </w:hyperlink>
      <w:r w:rsidR="00550042" w:rsidRPr="00550042">
        <w:rPr>
          <w:rFonts w:cs="Calibri"/>
          <w:color w:val="000000"/>
          <w:sz w:val="24"/>
          <w:szCs w:val="24"/>
          <w:lang w:val="en-US"/>
        </w:rPr>
        <w:t> </w:t>
      </w:r>
    </w:p>
    <w:p w:rsidR="00550042" w:rsidRPr="00CC4DB3" w:rsidRDefault="00A621ED" w:rsidP="00550042">
      <w:pPr>
        <w:numPr>
          <w:ilvl w:val="0"/>
          <w:numId w:val="26"/>
        </w:numPr>
        <w:suppressAutoHyphens/>
        <w:autoSpaceDE w:val="0"/>
        <w:spacing w:before="57" w:after="57" w:line="200" w:lineRule="atLeast"/>
        <w:jc w:val="both"/>
        <w:rPr>
          <w:rFonts w:cs="Calibri"/>
          <w:szCs w:val="28"/>
        </w:rPr>
      </w:pPr>
      <w:hyperlink r:id="rId23" w:history="1">
        <w:r w:rsidR="00550042" w:rsidRPr="00550042">
          <w:rPr>
            <w:rStyle w:val="ab"/>
            <w:sz w:val="24"/>
            <w:szCs w:val="24"/>
          </w:rPr>
          <w:t>http://ecoportal.ru/</w:t>
        </w:r>
      </w:hyperlink>
      <w:r w:rsidR="00550042" w:rsidRPr="00550042">
        <w:rPr>
          <w:rFonts w:cs="Calibri"/>
          <w:sz w:val="24"/>
          <w:szCs w:val="24"/>
        </w:rPr>
        <w:t xml:space="preserve">  </w:t>
      </w:r>
      <w:r w:rsidR="00550042" w:rsidRPr="00550042">
        <w:rPr>
          <w:rFonts w:cs="Calibri"/>
          <w:color w:val="000000"/>
          <w:sz w:val="24"/>
          <w:szCs w:val="24"/>
        </w:rPr>
        <w:t>(</w:t>
      </w:r>
      <w:hyperlink r:id="rId24" w:history="1">
        <w:r w:rsidR="00550042" w:rsidRPr="00550042">
          <w:rPr>
            <w:rStyle w:val="ab"/>
            <w:sz w:val="24"/>
            <w:szCs w:val="24"/>
          </w:rPr>
          <w:t xml:space="preserve">ECOportal.ru Всероссийский экологический портал </w:t>
        </w:r>
      </w:hyperlink>
      <w:r w:rsidR="00550042" w:rsidRPr="00550042">
        <w:rPr>
          <w:rFonts w:cs="Calibri"/>
          <w:color w:val="000000"/>
          <w:sz w:val="24"/>
          <w:szCs w:val="24"/>
        </w:rPr>
        <w:t>)</w:t>
      </w:r>
      <w:r w:rsidR="00550042" w:rsidRPr="00550042">
        <w:rPr>
          <w:rFonts w:cs="Calibri"/>
          <w:sz w:val="24"/>
          <w:szCs w:val="24"/>
        </w:rPr>
        <w:t xml:space="preserve"> </w:t>
      </w:r>
    </w:p>
    <w:p w:rsidR="00433D3D" w:rsidRPr="00433D3D" w:rsidRDefault="00433D3D" w:rsidP="00433D3D">
      <w:pPr>
        <w:suppressAutoHyphens/>
        <w:spacing w:after="0" w:line="360" w:lineRule="auto"/>
        <w:ind w:left="1134"/>
        <w:jc w:val="both"/>
        <w:rPr>
          <w:rFonts w:eastAsia="Times New Roman"/>
          <w:b/>
          <w:sz w:val="24"/>
          <w:szCs w:val="24"/>
          <w:lang w:eastAsia="ar-SA"/>
        </w:rPr>
      </w:pPr>
    </w:p>
    <w:p w:rsidR="00BD4F95" w:rsidRPr="00550042" w:rsidRDefault="00BD4F95" w:rsidP="00471A12">
      <w:pPr>
        <w:jc w:val="right"/>
        <w:rPr>
          <w:b/>
          <w:sz w:val="24"/>
          <w:szCs w:val="24"/>
        </w:rPr>
      </w:pPr>
    </w:p>
    <w:p w:rsidR="00BD4F95" w:rsidRPr="00550042" w:rsidRDefault="00BD4F95" w:rsidP="00471A12">
      <w:pPr>
        <w:jc w:val="right"/>
        <w:rPr>
          <w:b/>
          <w:sz w:val="24"/>
          <w:szCs w:val="24"/>
        </w:rPr>
      </w:pPr>
    </w:p>
    <w:p w:rsidR="00BD4F95" w:rsidRPr="00550042" w:rsidRDefault="00BD4F95" w:rsidP="00471A12">
      <w:pPr>
        <w:jc w:val="right"/>
        <w:rPr>
          <w:b/>
          <w:sz w:val="24"/>
          <w:szCs w:val="24"/>
        </w:rPr>
      </w:pPr>
    </w:p>
    <w:p w:rsidR="00BD4F95" w:rsidRPr="00550042" w:rsidRDefault="00BD4F95" w:rsidP="00471A12">
      <w:pPr>
        <w:jc w:val="right"/>
        <w:rPr>
          <w:b/>
          <w:sz w:val="24"/>
          <w:szCs w:val="24"/>
        </w:rPr>
      </w:pPr>
    </w:p>
    <w:p w:rsidR="00BD4F95" w:rsidRDefault="00BD4F95" w:rsidP="00471A12">
      <w:pPr>
        <w:jc w:val="right"/>
        <w:rPr>
          <w:b/>
          <w:szCs w:val="28"/>
        </w:rPr>
      </w:pPr>
    </w:p>
    <w:p w:rsidR="00BD4F95" w:rsidRDefault="00BD4F95" w:rsidP="00A825AA">
      <w:pPr>
        <w:rPr>
          <w:b/>
          <w:szCs w:val="28"/>
        </w:rPr>
      </w:pPr>
    </w:p>
    <w:p w:rsidR="00BD4F95" w:rsidRDefault="00BD4F95" w:rsidP="00471A12">
      <w:pPr>
        <w:jc w:val="right"/>
        <w:rPr>
          <w:b/>
          <w:szCs w:val="28"/>
        </w:rPr>
      </w:pPr>
    </w:p>
    <w:p w:rsidR="00BD4F95" w:rsidRDefault="00BD4F95" w:rsidP="00791EA2">
      <w:pPr>
        <w:spacing w:after="0" w:line="240" w:lineRule="auto"/>
        <w:ind w:firstLine="709"/>
        <w:jc w:val="both"/>
        <w:rPr>
          <w:sz w:val="24"/>
          <w:szCs w:val="24"/>
        </w:rPr>
      </w:pPr>
    </w:p>
    <w:p w:rsidR="007C5D32" w:rsidRDefault="007C5D32" w:rsidP="00471A12">
      <w:pPr>
        <w:shd w:val="clear" w:color="auto" w:fill="FFFFFF"/>
        <w:spacing w:after="0" w:line="312" w:lineRule="auto"/>
        <w:jc w:val="center"/>
        <w:textAlignment w:val="baseline"/>
        <w:rPr>
          <w:sz w:val="24"/>
          <w:szCs w:val="24"/>
        </w:rPr>
      </w:pPr>
    </w:p>
    <w:p w:rsidR="007C5D32" w:rsidRDefault="007C5D32" w:rsidP="00471A12">
      <w:pPr>
        <w:shd w:val="clear" w:color="auto" w:fill="FFFFFF"/>
        <w:spacing w:after="0" w:line="312" w:lineRule="auto"/>
        <w:jc w:val="center"/>
        <w:textAlignment w:val="baseline"/>
        <w:rPr>
          <w:sz w:val="24"/>
          <w:szCs w:val="24"/>
        </w:rPr>
      </w:pPr>
    </w:p>
    <w:p w:rsidR="00550042" w:rsidRDefault="00550042" w:rsidP="00DE74B8">
      <w:pPr>
        <w:shd w:val="clear" w:color="auto" w:fill="FFFFFF"/>
        <w:spacing w:after="0" w:line="312" w:lineRule="auto"/>
        <w:textAlignment w:val="baseline"/>
        <w:rPr>
          <w:b/>
          <w:szCs w:val="28"/>
        </w:rPr>
      </w:pPr>
    </w:p>
    <w:sectPr w:rsidR="00550042" w:rsidSect="009A40BF">
      <w:footerReference w:type="default" r:id="rId25"/>
      <w:pgSz w:w="11906" w:h="16838"/>
      <w:pgMar w:top="567" w:right="567" w:bottom="142" w:left="1134" w:header="709" w:footer="709" w:gutter="0"/>
      <w:pgNumType w:start="2"/>
      <w:cols w:space="708"/>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2182" w:rsidRDefault="00322182" w:rsidP="009954BD">
      <w:pPr>
        <w:spacing w:after="0" w:line="240" w:lineRule="auto"/>
      </w:pPr>
      <w:r>
        <w:separator/>
      </w:r>
    </w:p>
  </w:endnote>
  <w:endnote w:type="continuationSeparator" w:id="1">
    <w:p w:rsidR="00322182" w:rsidRDefault="00322182" w:rsidP="009954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Wingdings 2">
    <w:panose1 w:val="05020102010507070707"/>
    <w:charset w:val="02"/>
    <w:family w:val="roman"/>
    <w:pitch w:val="variable"/>
    <w:sig w:usb0="00000000" w:usb1="10000000" w:usb2="00000000" w:usb3="00000000" w:csb0="80000000" w:csb1="00000000"/>
  </w:font>
  <w:font w:name="OpenSymbol">
    <w:charset w:val="00"/>
    <w:family w:val="auto"/>
    <w:pitch w:val="variable"/>
    <w:sig w:usb0="800000AF" w:usb1="1001ECEA" w:usb2="00000000" w:usb3="00000000" w:csb0="00000001"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altName w:val="Arial"/>
    <w:charset w:val="CC"/>
    <w:family w:val="swiss"/>
    <w:pitch w:val="variable"/>
    <w:sig w:usb0="00000000" w:usb1="C000247B" w:usb2="00000009" w:usb3="00000000" w:csb0="000001FF" w:csb1="00000000"/>
  </w:font>
  <w:font w:name="Tahoma">
    <w:panose1 w:val="020B0604030504040204"/>
    <w:charset w:val="CC"/>
    <w:family w:val="swiss"/>
    <w:pitch w:val="variable"/>
    <w:sig w:usb0="61002A87" w:usb1="80000000" w:usb2="00000008" w:usb3="00000000" w:csb0="000101FF" w:csb1="00000000"/>
  </w:font>
  <w:font w:name="Cambria Math">
    <w:panose1 w:val="02040503050406030204"/>
    <w:charset w:val="CC"/>
    <w:family w:val="roman"/>
    <w:pitch w:val="variable"/>
    <w:sig w:usb0="E00002FF" w:usb1="42002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4145" w:rsidRDefault="00F14145" w:rsidP="00B9392B">
    <w:pPr>
      <w:pStyle w:val="a9"/>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3687193"/>
      <w:docPartObj>
        <w:docPartGallery w:val="Page Numbers (Bottom of Page)"/>
        <w:docPartUnique/>
      </w:docPartObj>
    </w:sdtPr>
    <w:sdtEndPr>
      <w:rPr>
        <w:sz w:val="24"/>
        <w:szCs w:val="24"/>
      </w:rPr>
    </w:sdtEndPr>
    <w:sdtContent>
      <w:p w:rsidR="00F14145" w:rsidRPr="00E33567" w:rsidRDefault="00A621ED">
        <w:pPr>
          <w:pStyle w:val="a9"/>
          <w:jc w:val="right"/>
          <w:rPr>
            <w:sz w:val="24"/>
            <w:szCs w:val="24"/>
          </w:rPr>
        </w:pPr>
        <w:r w:rsidRPr="00E33567">
          <w:rPr>
            <w:sz w:val="24"/>
            <w:szCs w:val="24"/>
          </w:rPr>
          <w:fldChar w:fldCharType="begin"/>
        </w:r>
        <w:r w:rsidR="00F14145" w:rsidRPr="00E33567">
          <w:rPr>
            <w:sz w:val="24"/>
            <w:szCs w:val="24"/>
          </w:rPr>
          <w:instrText>PAGE   \* MERGEFORMAT</w:instrText>
        </w:r>
        <w:r w:rsidRPr="00E33567">
          <w:rPr>
            <w:sz w:val="24"/>
            <w:szCs w:val="24"/>
          </w:rPr>
          <w:fldChar w:fldCharType="separate"/>
        </w:r>
        <w:r w:rsidR="00111EDB">
          <w:rPr>
            <w:noProof/>
            <w:sz w:val="24"/>
            <w:szCs w:val="24"/>
          </w:rPr>
          <w:t>2</w:t>
        </w:r>
        <w:r w:rsidRPr="00E33567">
          <w:rPr>
            <w:sz w:val="24"/>
            <w:szCs w:val="24"/>
          </w:rPr>
          <w:fldChar w:fldCharType="end"/>
        </w:r>
      </w:p>
    </w:sdtContent>
  </w:sdt>
  <w:p w:rsidR="00F14145" w:rsidRDefault="00F14145">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2182" w:rsidRDefault="00322182" w:rsidP="009954BD">
      <w:pPr>
        <w:spacing w:after="0" w:line="240" w:lineRule="auto"/>
      </w:pPr>
      <w:r>
        <w:separator/>
      </w:r>
    </w:p>
  </w:footnote>
  <w:footnote w:type="continuationSeparator" w:id="1">
    <w:p w:rsidR="00322182" w:rsidRDefault="00322182" w:rsidP="009954B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decimal"/>
      <w:lvlText w:val="%1"/>
      <w:lvlJc w:val="left"/>
      <w:pPr>
        <w:tabs>
          <w:tab w:val="num" w:pos="0"/>
        </w:tabs>
        <w:ind w:left="600" w:hanging="600"/>
      </w:pPr>
    </w:lvl>
    <w:lvl w:ilvl="1">
      <w:start w:val="4"/>
      <w:numFmt w:val="decimal"/>
      <w:lvlText w:val="%1.%2"/>
      <w:lvlJc w:val="left"/>
      <w:pPr>
        <w:tabs>
          <w:tab w:val="num" w:pos="0"/>
        </w:tabs>
        <w:ind w:left="954" w:hanging="60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2142" w:hanging="1080"/>
      </w:pPr>
    </w:lvl>
    <w:lvl w:ilvl="4">
      <w:start w:val="1"/>
      <w:numFmt w:val="decimal"/>
      <w:lvlText w:val="%1.%2.%3.%4.%5"/>
      <w:lvlJc w:val="left"/>
      <w:pPr>
        <w:tabs>
          <w:tab w:val="num" w:pos="0"/>
        </w:tabs>
        <w:ind w:left="2496" w:hanging="1080"/>
      </w:pPr>
    </w:lvl>
    <w:lvl w:ilvl="5">
      <w:start w:val="1"/>
      <w:numFmt w:val="decimal"/>
      <w:lvlText w:val="%1.%2.%3.%4.%5.%6"/>
      <w:lvlJc w:val="left"/>
      <w:pPr>
        <w:tabs>
          <w:tab w:val="num" w:pos="0"/>
        </w:tabs>
        <w:ind w:left="3210" w:hanging="1440"/>
      </w:pPr>
    </w:lvl>
    <w:lvl w:ilvl="6">
      <w:start w:val="1"/>
      <w:numFmt w:val="decimal"/>
      <w:lvlText w:val="%1.%2.%3.%4.%5.%6.%7"/>
      <w:lvlJc w:val="left"/>
      <w:pPr>
        <w:tabs>
          <w:tab w:val="num" w:pos="0"/>
        </w:tabs>
        <w:ind w:left="3564" w:hanging="1440"/>
      </w:pPr>
    </w:lvl>
    <w:lvl w:ilvl="7">
      <w:start w:val="1"/>
      <w:numFmt w:val="decimal"/>
      <w:lvlText w:val="%1.%2.%3.%4.%5.%6.%7.%8"/>
      <w:lvlJc w:val="left"/>
      <w:pPr>
        <w:tabs>
          <w:tab w:val="num" w:pos="0"/>
        </w:tabs>
        <w:ind w:left="4278" w:hanging="1800"/>
      </w:pPr>
    </w:lvl>
    <w:lvl w:ilvl="8">
      <w:start w:val="1"/>
      <w:numFmt w:val="decimal"/>
      <w:lvlText w:val="%1.%2.%3.%4.%5.%6.%7.%8.%9"/>
      <w:lvlJc w:val="left"/>
      <w:pPr>
        <w:tabs>
          <w:tab w:val="num" w:pos="0"/>
        </w:tabs>
        <w:ind w:left="4992" w:hanging="2160"/>
      </w:pPr>
    </w:lvl>
  </w:abstractNum>
  <w:abstractNum w:abstractNumId="1">
    <w:nsid w:val="00000004"/>
    <w:multiLevelType w:val="multilevel"/>
    <w:tmpl w:val="00000004"/>
    <w:name w:val="WW8Num4"/>
    <w:lvl w:ilvl="0">
      <w:start w:val="1"/>
      <w:numFmt w:val="bullet"/>
      <w:lvlText w:val=""/>
      <w:lvlJc w:val="left"/>
      <w:pPr>
        <w:tabs>
          <w:tab w:val="num" w:pos="0"/>
        </w:tabs>
        <w:ind w:left="1429"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5"/>
    <w:multiLevelType w:val="singleLevel"/>
    <w:tmpl w:val="00000005"/>
    <w:name w:val="WW8Num5"/>
    <w:lvl w:ilvl="0">
      <w:start w:val="1"/>
      <w:numFmt w:val="bullet"/>
      <w:lvlText w:val=""/>
      <w:lvlJc w:val="left"/>
      <w:pPr>
        <w:tabs>
          <w:tab w:val="num" w:pos="0"/>
        </w:tabs>
        <w:ind w:left="1429" w:hanging="360"/>
      </w:pPr>
      <w:rPr>
        <w:rFonts w:ascii="Symbol" w:hAnsi="Symbol"/>
      </w:rPr>
    </w:lvl>
  </w:abstractNum>
  <w:abstractNum w:abstractNumId="3">
    <w:nsid w:val="0000000B"/>
    <w:multiLevelType w:val="multilevel"/>
    <w:tmpl w:val="0000000B"/>
    <w:name w:val="WW8Num11"/>
    <w:lvl w:ilvl="0">
      <w:start w:val="1"/>
      <w:numFmt w:val="bullet"/>
      <w:lvlText w:val=""/>
      <w:lvlJc w:val="left"/>
      <w:pPr>
        <w:tabs>
          <w:tab w:val="num" w:pos="1067"/>
        </w:tabs>
        <w:ind w:left="1067" w:hanging="360"/>
      </w:pPr>
      <w:rPr>
        <w:rFonts w:ascii="Wingdings 2" w:hAnsi="Wingdings 2"/>
        <w:b/>
        <w:bCs/>
      </w:rPr>
    </w:lvl>
    <w:lvl w:ilvl="1">
      <w:start w:val="1"/>
      <w:numFmt w:val="bullet"/>
      <w:lvlText w:val="◦"/>
      <w:lvlJc w:val="left"/>
      <w:pPr>
        <w:tabs>
          <w:tab w:val="num" w:pos="1427"/>
        </w:tabs>
        <w:ind w:left="1427" w:hanging="360"/>
      </w:pPr>
      <w:rPr>
        <w:rFonts w:ascii="OpenSymbol" w:hAnsi="OpenSymbol" w:cs="OpenSymbol"/>
      </w:rPr>
    </w:lvl>
    <w:lvl w:ilvl="2">
      <w:start w:val="1"/>
      <w:numFmt w:val="bullet"/>
      <w:lvlText w:val="▪"/>
      <w:lvlJc w:val="left"/>
      <w:pPr>
        <w:tabs>
          <w:tab w:val="num" w:pos="1787"/>
        </w:tabs>
        <w:ind w:left="1787" w:hanging="360"/>
      </w:pPr>
      <w:rPr>
        <w:rFonts w:ascii="OpenSymbol" w:hAnsi="OpenSymbol" w:cs="OpenSymbol"/>
      </w:rPr>
    </w:lvl>
    <w:lvl w:ilvl="3">
      <w:start w:val="1"/>
      <w:numFmt w:val="bullet"/>
      <w:lvlText w:val=""/>
      <w:lvlJc w:val="left"/>
      <w:pPr>
        <w:tabs>
          <w:tab w:val="num" w:pos="2147"/>
        </w:tabs>
        <w:ind w:left="2147" w:hanging="360"/>
      </w:pPr>
      <w:rPr>
        <w:rFonts w:ascii="Wingdings 2" w:hAnsi="Wingdings 2"/>
        <w:b/>
        <w:bCs/>
      </w:rPr>
    </w:lvl>
    <w:lvl w:ilvl="4">
      <w:start w:val="1"/>
      <w:numFmt w:val="bullet"/>
      <w:lvlText w:val="◦"/>
      <w:lvlJc w:val="left"/>
      <w:pPr>
        <w:tabs>
          <w:tab w:val="num" w:pos="2507"/>
        </w:tabs>
        <w:ind w:left="2507" w:hanging="360"/>
      </w:pPr>
      <w:rPr>
        <w:rFonts w:ascii="OpenSymbol" w:hAnsi="OpenSymbol" w:cs="OpenSymbol"/>
      </w:rPr>
    </w:lvl>
    <w:lvl w:ilvl="5">
      <w:start w:val="1"/>
      <w:numFmt w:val="bullet"/>
      <w:lvlText w:val="▪"/>
      <w:lvlJc w:val="left"/>
      <w:pPr>
        <w:tabs>
          <w:tab w:val="num" w:pos="2867"/>
        </w:tabs>
        <w:ind w:left="2867" w:hanging="360"/>
      </w:pPr>
      <w:rPr>
        <w:rFonts w:ascii="OpenSymbol" w:hAnsi="OpenSymbol" w:cs="OpenSymbol"/>
      </w:rPr>
    </w:lvl>
    <w:lvl w:ilvl="6">
      <w:start w:val="1"/>
      <w:numFmt w:val="bullet"/>
      <w:lvlText w:val=""/>
      <w:lvlJc w:val="left"/>
      <w:pPr>
        <w:tabs>
          <w:tab w:val="num" w:pos="3227"/>
        </w:tabs>
        <w:ind w:left="3227" w:hanging="360"/>
      </w:pPr>
      <w:rPr>
        <w:rFonts w:ascii="Wingdings 2" w:hAnsi="Wingdings 2"/>
        <w:b/>
        <w:bCs/>
      </w:rPr>
    </w:lvl>
    <w:lvl w:ilvl="7">
      <w:start w:val="1"/>
      <w:numFmt w:val="bullet"/>
      <w:lvlText w:val="◦"/>
      <w:lvlJc w:val="left"/>
      <w:pPr>
        <w:tabs>
          <w:tab w:val="num" w:pos="3587"/>
        </w:tabs>
        <w:ind w:left="3587" w:hanging="360"/>
      </w:pPr>
      <w:rPr>
        <w:rFonts w:ascii="OpenSymbol" w:hAnsi="OpenSymbol" w:cs="OpenSymbol"/>
      </w:rPr>
    </w:lvl>
    <w:lvl w:ilvl="8">
      <w:start w:val="1"/>
      <w:numFmt w:val="bullet"/>
      <w:lvlText w:val="▪"/>
      <w:lvlJc w:val="left"/>
      <w:pPr>
        <w:tabs>
          <w:tab w:val="num" w:pos="3947"/>
        </w:tabs>
        <w:ind w:left="3947" w:hanging="360"/>
      </w:pPr>
      <w:rPr>
        <w:rFonts w:ascii="OpenSymbol" w:hAnsi="OpenSymbol" w:cs="OpenSymbol"/>
      </w:rPr>
    </w:lvl>
  </w:abstractNum>
  <w:abstractNum w:abstractNumId="4">
    <w:nsid w:val="0000000C"/>
    <w:multiLevelType w:val="multilevel"/>
    <w:tmpl w:val="0000000C"/>
    <w:name w:val="WW8Num12"/>
    <w:lvl w:ilvl="0">
      <w:start w:val="1"/>
      <w:numFmt w:val="bullet"/>
      <w:lvlText w:val=""/>
      <w:lvlJc w:val="left"/>
      <w:pPr>
        <w:tabs>
          <w:tab w:val="num" w:pos="1067"/>
        </w:tabs>
        <w:ind w:left="1067" w:hanging="360"/>
      </w:pPr>
      <w:rPr>
        <w:rFonts w:ascii="Wingdings 2" w:hAnsi="Wingdings 2" w:cs="OpenSymbol"/>
      </w:rPr>
    </w:lvl>
    <w:lvl w:ilvl="1">
      <w:start w:val="1"/>
      <w:numFmt w:val="bullet"/>
      <w:lvlText w:val="◦"/>
      <w:lvlJc w:val="left"/>
      <w:pPr>
        <w:tabs>
          <w:tab w:val="num" w:pos="1427"/>
        </w:tabs>
        <w:ind w:left="1427" w:hanging="360"/>
      </w:pPr>
      <w:rPr>
        <w:rFonts w:ascii="OpenSymbol" w:hAnsi="OpenSymbol" w:cs="OpenSymbol"/>
      </w:rPr>
    </w:lvl>
    <w:lvl w:ilvl="2">
      <w:start w:val="1"/>
      <w:numFmt w:val="bullet"/>
      <w:lvlText w:val="▪"/>
      <w:lvlJc w:val="left"/>
      <w:pPr>
        <w:tabs>
          <w:tab w:val="num" w:pos="1787"/>
        </w:tabs>
        <w:ind w:left="1787" w:hanging="360"/>
      </w:pPr>
      <w:rPr>
        <w:rFonts w:ascii="OpenSymbol" w:hAnsi="OpenSymbol" w:cs="OpenSymbol"/>
      </w:rPr>
    </w:lvl>
    <w:lvl w:ilvl="3">
      <w:start w:val="1"/>
      <w:numFmt w:val="bullet"/>
      <w:lvlText w:val=""/>
      <w:lvlJc w:val="left"/>
      <w:pPr>
        <w:tabs>
          <w:tab w:val="num" w:pos="2147"/>
        </w:tabs>
        <w:ind w:left="2147" w:hanging="360"/>
      </w:pPr>
      <w:rPr>
        <w:rFonts w:ascii="Wingdings 2" w:hAnsi="Wingdings 2" w:cs="OpenSymbol"/>
      </w:rPr>
    </w:lvl>
    <w:lvl w:ilvl="4">
      <w:start w:val="1"/>
      <w:numFmt w:val="bullet"/>
      <w:lvlText w:val="◦"/>
      <w:lvlJc w:val="left"/>
      <w:pPr>
        <w:tabs>
          <w:tab w:val="num" w:pos="2507"/>
        </w:tabs>
        <w:ind w:left="2507" w:hanging="360"/>
      </w:pPr>
      <w:rPr>
        <w:rFonts w:ascii="OpenSymbol" w:hAnsi="OpenSymbol" w:cs="OpenSymbol"/>
      </w:rPr>
    </w:lvl>
    <w:lvl w:ilvl="5">
      <w:start w:val="1"/>
      <w:numFmt w:val="bullet"/>
      <w:lvlText w:val="▪"/>
      <w:lvlJc w:val="left"/>
      <w:pPr>
        <w:tabs>
          <w:tab w:val="num" w:pos="2867"/>
        </w:tabs>
        <w:ind w:left="2867" w:hanging="360"/>
      </w:pPr>
      <w:rPr>
        <w:rFonts w:ascii="OpenSymbol" w:hAnsi="OpenSymbol" w:cs="OpenSymbol"/>
      </w:rPr>
    </w:lvl>
    <w:lvl w:ilvl="6">
      <w:start w:val="1"/>
      <w:numFmt w:val="bullet"/>
      <w:lvlText w:val=""/>
      <w:lvlJc w:val="left"/>
      <w:pPr>
        <w:tabs>
          <w:tab w:val="num" w:pos="3227"/>
        </w:tabs>
        <w:ind w:left="3227" w:hanging="360"/>
      </w:pPr>
      <w:rPr>
        <w:rFonts w:ascii="Wingdings 2" w:hAnsi="Wingdings 2" w:cs="OpenSymbol"/>
      </w:rPr>
    </w:lvl>
    <w:lvl w:ilvl="7">
      <w:start w:val="1"/>
      <w:numFmt w:val="bullet"/>
      <w:lvlText w:val="◦"/>
      <w:lvlJc w:val="left"/>
      <w:pPr>
        <w:tabs>
          <w:tab w:val="num" w:pos="3587"/>
        </w:tabs>
        <w:ind w:left="3587" w:hanging="360"/>
      </w:pPr>
      <w:rPr>
        <w:rFonts w:ascii="OpenSymbol" w:hAnsi="OpenSymbol" w:cs="OpenSymbol"/>
      </w:rPr>
    </w:lvl>
    <w:lvl w:ilvl="8">
      <w:start w:val="1"/>
      <w:numFmt w:val="bullet"/>
      <w:lvlText w:val="▪"/>
      <w:lvlJc w:val="left"/>
      <w:pPr>
        <w:tabs>
          <w:tab w:val="num" w:pos="3947"/>
        </w:tabs>
        <w:ind w:left="3947" w:hanging="360"/>
      </w:pPr>
      <w:rPr>
        <w:rFonts w:ascii="OpenSymbol" w:hAnsi="OpenSymbol" w:cs="OpenSymbol"/>
      </w:rPr>
    </w:lvl>
  </w:abstractNum>
  <w:abstractNum w:abstractNumId="5">
    <w:nsid w:val="0000000D"/>
    <w:multiLevelType w:val="multilevel"/>
    <w:tmpl w:val="0000000D"/>
    <w:name w:val="WW8Num13"/>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nsid w:val="0000000E"/>
    <w:multiLevelType w:val="multilevel"/>
    <w:tmpl w:val="0000000E"/>
    <w:name w:val="WW8Num14"/>
    <w:lvl w:ilvl="0">
      <w:start w:val="1"/>
      <w:numFmt w:val="bullet"/>
      <w:lvlText w:val=""/>
      <w:lvlJc w:val="left"/>
      <w:pPr>
        <w:tabs>
          <w:tab w:val="num" w:pos="904"/>
        </w:tabs>
        <w:ind w:left="904" w:hanging="360"/>
      </w:pPr>
      <w:rPr>
        <w:rFonts w:ascii="Wingdings 2" w:hAnsi="Wingdings 2"/>
        <w:b/>
        <w:bCs/>
      </w:rPr>
    </w:lvl>
    <w:lvl w:ilvl="1">
      <w:start w:val="1"/>
      <w:numFmt w:val="bullet"/>
      <w:lvlText w:val="◦"/>
      <w:lvlJc w:val="left"/>
      <w:pPr>
        <w:tabs>
          <w:tab w:val="num" w:pos="1264"/>
        </w:tabs>
        <w:ind w:left="1264" w:hanging="360"/>
      </w:pPr>
      <w:rPr>
        <w:rFonts w:ascii="OpenSymbol" w:hAnsi="OpenSymbol" w:cs="OpenSymbol"/>
      </w:rPr>
    </w:lvl>
    <w:lvl w:ilvl="2">
      <w:start w:val="1"/>
      <w:numFmt w:val="bullet"/>
      <w:lvlText w:val="▪"/>
      <w:lvlJc w:val="left"/>
      <w:pPr>
        <w:tabs>
          <w:tab w:val="num" w:pos="1624"/>
        </w:tabs>
        <w:ind w:left="1624" w:hanging="360"/>
      </w:pPr>
      <w:rPr>
        <w:rFonts w:ascii="OpenSymbol" w:hAnsi="OpenSymbol" w:cs="OpenSymbol"/>
      </w:rPr>
    </w:lvl>
    <w:lvl w:ilvl="3">
      <w:start w:val="1"/>
      <w:numFmt w:val="bullet"/>
      <w:lvlText w:val=""/>
      <w:lvlJc w:val="left"/>
      <w:pPr>
        <w:tabs>
          <w:tab w:val="num" w:pos="1984"/>
        </w:tabs>
        <w:ind w:left="1984" w:hanging="360"/>
      </w:pPr>
      <w:rPr>
        <w:rFonts w:ascii="Wingdings 2" w:hAnsi="Wingdings 2"/>
        <w:b/>
        <w:bCs/>
      </w:rPr>
    </w:lvl>
    <w:lvl w:ilvl="4">
      <w:start w:val="1"/>
      <w:numFmt w:val="bullet"/>
      <w:lvlText w:val="◦"/>
      <w:lvlJc w:val="left"/>
      <w:pPr>
        <w:tabs>
          <w:tab w:val="num" w:pos="2344"/>
        </w:tabs>
        <w:ind w:left="2344" w:hanging="360"/>
      </w:pPr>
      <w:rPr>
        <w:rFonts w:ascii="OpenSymbol" w:hAnsi="OpenSymbol" w:cs="OpenSymbol"/>
      </w:rPr>
    </w:lvl>
    <w:lvl w:ilvl="5">
      <w:start w:val="1"/>
      <w:numFmt w:val="bullet"/>
      <w:lvlText w:val="▪"/>
      <w:lvlJc w:val="left"/>
      <w:pPr>
        <w:tabs>
          <w:tab w:val="num" w:pos="2704"/>
        </w:tabs>
        <w:ind w:left="2704" w:hanging="360"/>
      </w:pPr>
      <w:rPr>
        <w:rFonts w:ascii="OpenSymbol" w:hAnsi="OpenSymbol" w:cs="OpenSymbol"/>
      </w:rPr>
    </w:lvl>
    <w:lvl w:ilvl="6">
      <w:start w:val="1"/>
      <w:numFmt w:val="bullet"/>
      <w:lvlText w:val=""/>
      <w:lvlJc w:val="left"/>
      <w:pPr>
        <w:tabs>
          <w:tab w:val="num" w:pos="3064"/>
        </w:tabs>
        <w:ind w:left="3064" w:hanging="360"/>
      </w:pPr>
      <w:rPr>
        <w:rFonts w:ascii="Wingdings 2" w:hAnsi="Wingdings 2"/>
        <w:b/>
        <w:bCs/>
      </w:rPr>
    </w:lvl>
    <w:lvl w:ilvl="7">
      <w:start w:val="1"/>
      <w:numFmt w:val="bullet"/>
      <w:lvlText w:val="◦"/>
      <w:lvlJc w:val="left"/>
      <w:pPr>
        <w:tabs>
          <w:tab w:val="num" w:pos="3424"/>
        </w:tabs>
        <w:ind w:left="3424" w:hanging="360"/>
      </w:pPr>
      <w:rPr>
        <w:rFonts w:ascii="OpenSymbol" w:hAnsi="OpenSymbol" w:cs="OpenSymbol"/>
      </w:rPr>
    </w:lvl>
    <w:lvl w:ilvl="8">
      <w:start w:val="1"/>
      <w:numFmt w:val="bullet"/>
      <w:lvlText w:val="▪"/>
      <w:lvlJc w:val="left"/>
      <w:pPr>
        <w:tabs>
          <w:tab w:val="num" w:pos="3784"/>
        </w:tabs>
        <w:ind w:left="3784" w:hanging="360"/>
      </w:pPr>
      <w:rPr>
        <w:rFonts w:ascii="OpenSymbol" w:hAnsi="OpenSymbol" w:cs="OpenSymbol"/>
      </w:rPr>
    </w:lvl>
  </w:abstractNum>
  <w:abstractNum w:abstractNumId="7">
    <w:nsid w:val="0000000F"/>
    <w:multiLevelType w:val="multilevel"/>
    <w:tmpl w:val="0000000F"/>
    <w:name w:val="WW8Num15"/>
    <w:lvl w:ilvl="0">
      <w:start w:val="1"/>
      <w:numFmt w:val="bullet"/>
      <w:lvlText w:val=""/>
      <w:lvlJc w:val="left"/>
      <w:pPr>
        <w:tabs>
          <w:tab w:val="num" w:pos="777"/>
        </w:tabs>
        <w:ind w:left="777" w:hanging="360"/>
      </w:pPr>
      <w:rPr>
        <w:rFonts w:ascii="Wingdings 2" w:hAnsi="Wingdings 2" w:cs="OpenSymbol"/>
      </w:rPr>
    </w:lvl>
    <w:lvl w:ilvl="1">
      <w:start w:val="1"/>
      <w:numFmt w:val="bullet"/>
      <w:lvlText w:val="◦"/>
      <w:lvlJc w:val="left"/>
      <w:pPr>
        <w:tabs>
          <w:tab w:val="num" w:pos="1137"/>
        </w:tabs>
        <w:ind w:left="1137" w:hanging="360"/>
      </w:pPr>
      <w:rPr>
        <w:rFonts w:ascii="OpenSymbol" w:hAnsi="OpenSymbol" w:cs="OpenSymbol"/>
      </w:rPr>
    </w:lvl>
    <w:lvl w:ilvl="2">
      <w:start w:val="1"/>
      <w:numFmt w:val="bullet"/>
      <w:lvlText w:val="▪"/>
      <w:lvlJc w:val="left"/>
      <w:pPr>
        <w:tabs>
          <w:tab w:val="num" w:pos="1497"/>
        </w:tabs>
        <w:ind w:left="1497" w:hanging="360"/>
      </w:pPr>
      <w:rPr>
        <w:rFonts w:ascii="OpenSymbol" w:hAnsi="OpenSymbol" w:cs="OpenSymbol"/>
      </w:rPr>
    </w:lvl>
    <w:lvl w:ilvl="3">
      <w:start w:val="1"/>
      <w:numFmt w:val="bullet"/>
      <w:lvlText w:val=""/>
      <w:lvlJc w:val="left"/>
      <w:pPr>
        <w:tabs>
          <w:tab w:val="num" w:pos="1857"/>
        </w:tabs>
        <w:ind w:left="1857" w:hanging="360"/>
      </w:pPr>
      <w:rPr>
        <w:rFonts w:ascii="Wingdings 2" w:hAnsi="Wingdings 2" w:cs="OpenSymbol"/>
      </w:rPr>
    </w:lvl>
    <w:lvl w:ilvl="4">
      <w:start w:val="1"/>
      <w:numFmt w:val="bullet"/>
      <w:lvlText w:val="◦"/>
      <w:lvlJc w:val="left"/>
      <w:pPr>
        <w:tabs>
          <w:tab w:val="num" w:pos="2217"/>
        </w:tabs>
        <w:ind w:left="2217" w:hanging="360"/>
      </w:pPr>
      <w:rPr>
        <w:rFonts w:ascii="OpenSymbol" w:hAnsi="OpenSymbol" w:cs="OpenSymbol"/>
      </w:rPr>
    </w:lvl>
    <w:lvl w:ilvl="5">
      <w:start w:val="1"/>
      <w:numFmt w:val="bullet"/>
      <w:lvlText w:val="▪"/>
      <w:lvlJc w:val="left"/>
      <w:pPr>
        <w:tabs>
          <w:tab w:val="num" w:pos="2577"/>
        </w:tabs>
        <w:ind w:left="2577" w:hanging="360"/>
      </w:pPr>
      <w:rPr>
        <w:rFonts w:ascii="OpenSymbol" w:hAnsi="OpenSymbol" w:cs="OpenSymbol"/>
      </w:rPr>
    </w:lvl>
    <w:lvl w:ilvl="6">
      <w:start w:val="1"/>
      <w:numFmt w:val="bullet"/>
      <w:lvlText w:val=""/>
      <w:lvlJc w:val="left"/>
      <w:pPr>
        <w:tabs>
          <w:tab w:val="num" w:pos="2937"/>
        </w:tabs>
        <w:ind w:left="2937" w:hanging="360"/>
      </w:pPr>
      <w:rPr>
        <w:rFonts w:ascii="Wingdings 2" w:hAnsi="Wingdings 2" w:cs="OpenSymbol"/>
      </w:rPr>
    </w:lvl>
    <w:lvl w:ilvl="7">
      <w:start w:val="1"/>
      <w:numFmt w:val="bullet"/>
      <w:lvlText w:val="◦"/>
      <w:lvlJc w:val="left"/>
      <w:pPr>
        <w:tabs>
          <w:tab w:val="num" w:pos="3297"/>
        </w:tabs>
        <w:ind w:left="3297" w:hanging="360"/>
      </w:pPr>
      <w:rPr>
        <w:rFonts w:ascii="OpenSymbol" w:hAnsi="OpenSymbol" w:cs="OpenSymbol"/>
      </w:rPr>
    </w:lvl>
    <w:lvl w:ilvl="8">
      <w:start w:val="1"/>
      <w:numFmt w:val="bullet"/>
      <w:lvlText w:val="▪"/>
      <w:lvlJc w:val="left"/>
      <w:pPr>
        <w:tabs>
          <w:tab w:val="num" w:pos="3657"/>
        </w:tabs>
        <w:ind w:left="3657" w:hanging="360"/>
      </w:pPr>
      <w:rPr>
        <w:rFonts w:ascii="OpenSymbol" w:hAnsi="OpenSymbol" w:cs="OpenSymbol"/>
      </w:rPr>
    </w:lvl>
  </w:abstractNum>
  <w:abstractNum w:abstractNumId="8">
    <w:nsid w:val="00000010"/>
    <w:multiLevelType w:val="multilevel"/>
    <w:tmpl w:val="00000010"/>
    <w:name w:val="WW8Num16"/>
    <w:lvl w:ilvl="0">
      <w:start w:val="1"/>
      <w:numFmt w:val="bullet"/>
      <w:lvlText w:val=""/>
      <w:lvlJc w:val="left"/>
      <w:pPr>
        <w:tabs>
          <w:tab w:val="num" w:pos="777"/>
        </w:tabs>
        <w:ind w:left="777" w:hanging="360"/>
      </w:pPr>
      <w:rPr>
        <w:rFonts w:ascii="Wingdings 2" w:hAnsi="Wingdings 2" w:cs="OpenSymbol"/>
      </w:rPr>
    </w:lvl>
    <w:lvl w:ilvl="1">
      <w:start w:val="1"/>
      <w:numFmt w:val="bullet"/>
      <w:lvlText w:val="◦"/>
      <w:lvlJc w:val="left"/>
      <w:pPr>
        <w:tabs>
          <w:tab w:val="num" w:pos="1137"/>
        </w:tabs>
        <w:ind w:left="1137" w:hanging="360"/>
      </w:pPr>
      <w:rPr>
        <w:rFonts w:ascii="OpenSymbol" w:hAnsi="OpenSymbol" w:cs="OpenSymbol"/>
      </w:rPr>
    </w:lvl>
    <w:lvl w:ilvl="2">
      <w:start w:val="1"/>
      <w:numFmt w:val="bullet"/>
      <w:lvlText w:val="▪"/>
      <w:lvlJc w:val="left"/>
      <w:pPr>
        <w:tabs>
          <w:tab w:val="num" w:pos="1497"/>
        </w:tabs>
        <w:ind w:left="1497" w:hanging="360"/>
      </w:pPr>
      <w:rPr>
        <w:rFonts w:ascii="OpenSymbol" w:hAnsi="OpenSymbol" w:cs="OpenSymbol"/>
      </w:rPr>
    </w:lvl>
    <w:lvl w:ilvl="3">
      <w:start w:val="1"/>
      <w:numFmt w:val="bullet"/>
      <w:lvlText w:val=""/>
      <w:lvlJc w:val="left"/>
      <w:pPr>
        <w:tabs>
          <w:tab w:val="num" w:pos="1857"/>
        </w:tabs>
        <w:ind w:left="1857" w:hanging="360"/>
      </w:pPr>
      <w:rPr>
        <w:rFonts w:ascii="Wingdings 2" w:hAnsi="Wingdings 2" w:cs="OpenSymbol"/>
      </w:rPr>
    </w:lvl>
    <w:lvl w:ilvl="4">
      <w:start w:val="1"/>
      <w:numFmt w:val="bullet"/>
      <w:lvlText w:val="◦"/>
      <w:lvlJc w:val="left"/>
      <w:pPr>
        <w:tabs>
          <w:tab w:val="num" w:pos="2217"/>
        </w:tabs>
        <w:ind w:left="2217" w:hanging="360"/>
      </w:pPr>
      <w:rPr>
        <w:rFonts w:ascii="OpenSymbol" w:hAnsi="OpenSymbol" w:cs="OpenSymbol"/>
      </w:rPr>
    </w:lvl>
    <w:lvl w:ilvl="5">
      <w:start w:val="1"/>
      <w:numFmt w:val="bullet"/>
      <w:lvlText w:val="▪"/>
      <w:lvlJc w:val="left"/>
      <w:pPr>
        <w:tabs>
          <w:tab w:val="num" w:pos="2577"/>
        </w:tabs>
        <w:ind w:left="2577" w:hanging="360"/>
      </w:pPr>
      <w:rPr>
        <w:rFonts w:ascii="OpenSymbol" w:hAnsi="OpenSymbol" w:cs="OpenSymbol"/>
      </w:rPr>
    </w:lvl>
    <w:lvl w:ilvl="6">
      <w:start w:val="1"/>
      <w:numFmt w:val="bullet"/>
      <w:lvlText w:val=""/>
      <w:lvlJc w:val="left"/>
      <w:pPr>
        <w:tabs>
          <w:tab w:val="num" w:pos="2937"/>
        </w:tabs>
        <w:ind w:left="2937" w:hanging="360"/>
      </w:pPr>
      <w:rPr>
        <w:rFonts w:ascii="Wingdings 2" w:hAnsi="Wingdings 2" w:cs="OpenSymbol"/>
      </w:rPr>
    </w:lvl>
    <w:lvl w:ilvl="7">
      <w:start w:val="1"/>
      <w:numFmt w:val="bullet"/>
      <w:lvlText w:val="◦"/>
      <w:lvlJc w:val="left"/>
      <w:pPr>
        <w:tabs>
          <w:tab w:val="num" w:pos="3297"/>
        </w:tabs>
        <w:ind w:left="3297" w:hanging="360"/>
      </w:pPr>
      <w:rPr>
        <w:rFonts w:ascii="OpenSymbol" w:hAnsi="OpenSymbol" w:cs="OpenSymbol"/>
      </w:rPr>
    </w:lvl>
    <w:lvl w:ilvl="8">
      <w:start w:val="1"/>
      <w:numFmt w:val="bullet"/>
      <w:lvlText w:val="▪"/>
      <w:lvlJc w:val="left"/>
      <w:pPr>
        <w:tabs>
          <w:tab w:val="num" w:pos="3657"/>
        </w:tabs>
        <w:ind w:left="3657" w:hanging="360"/>
      </w:pPr>
      <w:rPr>
        <w:rFonts w:ascii="OpenSymbol" w:hAnsi="OpenSymbol" w:cs="OpenSymbol"/>
      </w:rPr>
    </w:lvl>
  </w:abstractNum>
  <w:abstractNum w:abstractNumId="9">
    <w:nsid w:val="00000011"/>
    <w:multiLevelType w:val="multilevel"/>
    <w:tmpl w:val="00000011"/>
    <w:name w:val="WW8Num17"/>
    <w:lvl w:ilvl="0">
      <w:start w:val="1"/>
      <w:numFmt w:val="bullet"/>
      <w:lvlText w:val=""/>
      <w:lvlJc w:val="left"/>
      <w:pPr>
        <w:tabs>
          <w:tab w:val="num" w:pos="777"/>
        </w:tabs>
        <w:ind w:left="777" w:hanging="360"/>
      </w:pPr>
      <w:rPr>
        <w:rFonts w:ascii="Wingdings 2" w:hAnsi="Wingdings 2" w:cs="OpenSymbol"/>
      </w:rPr>
    </w:lvl>
    <w:lvl w:ilvl="1">
      <w:start w:val="1"/>
      <w:numFmt w:val="bullet"/>
      <w:lvlText w:val="◦"/>
      <w:lvlJc w:val="left"/>
      <w:pPr>
        <w:tabs>
          <w:tab w:val="num" w:pos="1137"/>
        </w:tabs>
        <w:ind w:left="1137" w:hanging="360"/>
      </w:pPr>
      <w:rPr>
        <w:rFonts w:ascii="OpenSymbol" w:hAnsi="OpenSymbol" w:cs="OpenSymbol"/>
      </w:rPr>
    </w:lvl>
    <w:lvl w:ilvl="2">
      <w:start w:val="1"/>
      <w:numFmt w:val="bullet"/>
      <w:lvlText w:val="▪"/>
      <w:lvlJc w:val="left"/>
      <w:pPr>
        <w:tabs>
          <w:tab w:val="num" w:pos="1497"/>
        </w:tabs>
        <w:ind w:left="1497" w:hanging="360"/>
      </w:pPr>
      <w:rPr>
        <w:rFonts w:ascii="OpenSymbol" w:hAnsi="OpenSymbol" w:cs="OpenSymbol"/>
      </w:rPr>
    </w:lvl>
    <w:lvl w:ilvl="3">
      <w:start w:val="1"/>
      <w:numFmt w:val="bullet"/>
      <w:lvlText w:val=""/>
      <w:lvlJc w:val="left"/>
      <w:pPr>
        <w:tabs>
          <w:tab w:val="num" w:pos="1857"/>
        </w:tabs>
        <w:ind w:left="1857" w:hanging="360"/>
      </w:pPr>
      <w:rPr>
        <w:rFonts w:ascii="Wingdings 2" w:hAnsi="Wingdings 2" w:cs="OpenSymbol"/>
      </w:rPr>
    </w:lvl>
    <w:lvl w:ilvl="4">
      <w:start w:val="1"/>
      <w:numFmt w:val="bullet"/>
      <w:lvlText w:val="◦"/>
      <w:lvlJc w:val="left"/>
      <w:pPr>
        <w:tabs>
          <w:tab w:val="num" w:pos="2217"/>
        </w:tabs>
        <w:ind w:left="2217" w:hanging="360"/>
      </w:pPr>
      <w:rPr>
        <w:rFonts w:ascii="OpenSymbol" w:hAnsi="OpenSymbol" w:cs="OpenSymbol"/>
      </w:rPr>
    </w:lvl>
    <w:lvl w:ilvl="5">
      <w:start w:val="1"/>
      <w:numFmt w:val="bullet"/>
      <w:lvlText w:val="▪"/>
      <w:lvlJc w:val="left"/>
      <w:pPr>
        <w:tabs>
          <w:tab w:val="num" w:pos="2577"/>
        </w:tabs>
        <w:ind w:left="2577" w:hanging="360"/>
      </w:pPr>
      <w:rPr>
        <w:rFonts w:ascii="OpenSymbol" w:hAnsi="OpenSymbol" w:cs="OpenSymbol"/>
      </w:rPr>
    </w:lvl>
    <w:lvl w:ilvl="6">
      <w:start w:val="1"/>
      <w:numFmt w:val="bullet"/>
      <w:lvlText w:val=""/>
      <w:lvlJc w:val="left"/>
      <w:pPr>
        <w:tabs>
          <w:tab w:val="num" w:pos="2937"/>
        </w:tabs>
        <w:ind w:left="2937" w:hanging="360"/>
      </w:pPr>
      <w:rPr>
        <w:rFonts w:ascii="Wingdings 2" w:hAnsi="Wingdings 2" w:cs="OpenSymbol"/>
      </w:rPr>
    </w:lvl>
    <w:lvl w:ilvl="7">
      <w:start w:val="1"/>
      <w:numFmt w:val="bullet"/>
      <w:lvlText w:val="◦"/>
      <w:lvlJc w:val="left"/>
      <w:pPr>
        <w:tabs>
          <w:tab w:val="num" w:pos="3297"/>
        </w:tabs>
        <w:ind w:left="3297" w:hanging="360"/>
      </w:pPr>
      <w:rPr>
        <w:rFonts w:ascii="OpenSymbol" w:hAnsi="OpenSymbol" w:cs="OpenSymbol"/>
      </w:rPr>
    </w:lvl>
    <w:lvl w:ilvl="8">
      <w:start w:val="1"/>
      <w:numFmt w:val="bullet"/>
      <w:lvlText w:val="▪"/>
      <w:lvlJc w:val="left"/>
      <w:pPr>
        <w:tabs>
          <w:tab w:val="num" w:pos="3657"/>
        </w:tabs>
        <w:ind w:left="3657" w:hanging="360"/>
      </w:pPr>
      <w:rPr>
        <w:rFonts w:ascii="OpenSymbol" w:hAnsi="OpenSymbol" w:cs="OpenSymbol"/>
      </w:rPr>
    </w:lvl>
  </w:abstractNum>
  <w:abstractNum w:abstractNumId="10">
    <w:nsid w:val="00000012"/>
    <w:multiLevelType w:val="multilevel"/>
    <w:tmpl w:val="00000012"/>
    <w:name w:val="WW8Num18"/>
    <w:lvl w:ilvl="0">
      <w:start w:val="1"/>
      <w:numFmt w:val="bullet"/>
      <w:lvlText w:val=""/>
      <w:lvlJc w:val="left"/>
      <w:pPr>
        <w:tabs>
          <w:tab w:val="num" w:pos="777"/>
        </w:tabs>
        <w:ind w:left="777" w:hanging="360"/>
      </w:pPr>
      <w:rPr>
        <w:rFonts w:ascii="Wingdings 2" w:hAnsi="Wingdings 2" w:cs="OpenSymbol"/>
      </w:rPr>
    </w:lvl>
    <w:lvl w:ilvl="1">
      <w:start w:val="1"/>
      <w:numFmt w:val="bullet"/>
      <w:lvlText w:val="◦"/>
      <w:lvlJc w:val="left"/>
      <w:pPr>
        <w:tabs>
          <w:tab w:val="num" w:pos="1137"/>
        </w:tabs>
        <w:ind w:left="1137" w:hanging="360"/>
      </w:pPr>
      <w:rPr>
        <w:rFonts w:ascii="OpenSymbol" w:hAnsi="OpenSymbol" w:cs="OpenSymbol"/>
      </w:rPr>
    </w:lvl>
    <w:lvl w:ilvl="2">
      <w:start w:val="1"/>
      <w:numFmt w:val="bullet"/>
      <w:lvlText w:val="▪"/>
      <w:lvlJc w:val="left"/>
      <w:pPr>
        <w:tabs>
          <w:tab w:val="num" w:pos="1497"/>
        </w:tabs>
        <w:ind w:left="1497" w:hanging="360"/>
      </w:pPr>
      <w:rPr>
        <w:rFonts w:ascii="OpenSymbol" w:hAnsi="OpenSymbol" w:cs="OpenSymbol"/>
      </w:rPr>
    </w:lvl>
    <w:lvl w:ilvl="3">
      <w:start w:val="1"/>
      <w:numFmt w:val="bullet"/>
      <w:lvlText w:val=""/>
      <w:lvlJc w:val="left"/>
      <w:pPr>
        <w:tabs>
          <w:tab w:val="num" w:pos="1857"/>
        </w:tabs>
        <w:ind w:left="1857" w:hanging="360"/>
      </w:pPr>
      <w:rPr>
        <w:rFonts w:ascii="Wingdings 2" w:hAnsi="Wingdings 2" w:cs="OpenSymbol"/>
      </w:rPr>
    </w:lvl>
    <w:lvl w:ilvl="4">
      <w:start w:val="1"/>
      <w:numFmt w:val="bullet"/>
      <w:lvlText w:val="◦"/>
      <w:lvlJc w:val="left"/>
      <w:pPr>
        <w:tabs>
          <w:tab w:val="num" w:pos="2217"/>
        </w:tabs>
        <w:ind w:left="2217" w:hanging="360"/>
      </w:pPr>
      <w:rPr>
        <w:rFonts w:ascii="OpenSymbol" w:hAnsi="OpenSymbol" w:cs="OpenSymbol"/>
      </w:rPr>
    </w:lvl>
    <w:lvl w:ilvl="5">
      <w:start w:val="1"/>
      <w:numFmt w:val="bullet"/>
      <w:lvlText w:val="▪"/>
      <w:lvlJc w:val="left"/>
      <w:pPr>
        <w:tabs>
          <w:tab w:val="num" w:pos="2577"/>
        </w:tabs>
        <w:ind w:left="2577" w:hanging="360"/>
      </w:pPr>
      <w:rPr>
        <w:rFonts w:ascii="OpenSymbol" w:hAnsi="OpenSymbol" w:cs="OpenSymbol"/>
      </w:rPr>
    </w:lvl>
    <w:lvl w:ilvl="6">
      <w:start w:val="1"/>
      <w:numFmt w:val="bullet"/>
      <w:lvlText w:val=""/>
      <w:lvlJc w:val="left"/>
      <w:pPr>
        <w:tabs>
          <w:tab w:val="num" w:pos="2937"/>
        </w:tabs>
        <w:ind w:left="2937" w:hanging="360"/>
      </w:pPr>
      <w:rPr>
        <w:rFonts w:ascii="Wingdings 2" w:hAnsi="Wingdings 2" w:cs="OpenSymbol"/>
      </w:rPr>
    </w:lvl>
    <w:lvl w:ilvl="7">
      <w:start w:val="1"/>
      <w:numFmt w:val="bullet"/>
      <w:lvlText w:val="◦"/>
      <w:lvlJc w:val="left"/>
      <w:pPr>
        <w:tabs>
          <w:tab w:val="num" w:pos="3297"/>
        </w:tabs>
        <w:ind w:left="3297" w:hanging="360"/>
      </w:pPr>
      <w:rPr>
        <w:rFonts w:ascii="OpenSymbol" w:hAnsi="OpenSymbol" w:cs="OpenSymbol"/>
      </w:rPr>
    </w:lvl>
    <w:lvl w:ilvl="8">
      <w:start w:val="1"/>
      <w:numFmt w:val="bullet"/>
      <w:lvlText w:val="▪"/>
      <w:lvlJc w:val="left"/>
      <w:pPr>
        <w:tabs>
          <w:tab w:val="num" w:pos="3657"/>
        </w:tabs>
        <w:ind w:left="3657" w:hanging="360"/>
      </w:pPr>
      <w:rPr>
        <w:rFonts w:ascii="OpenSymbol" w:hAnsi="OpenSymbol" w:cs="OpenSymbol"/>
      </w:rPr>
    </w:lvl>
  </w:abstractNum>
  <w:abstractNum w:abstractNumId="11">
    <w:nsid w:val="00000013"/>
    <w:multiLevelType w:val="multilevel"/>
    <w:tmpl w:val="00000013"/>
    <w:name w:val="WW8Num19"/>
    <w:lvl w:ilvl="0">
      <w:start w:val="1"/>
      <w:numFmt w:val="bullet"/>
      <w:lvlText w:val=""/>
      <w:lvlJc w:val="left"/>
      <w:pPr>
        <w:tabs>
          <w:tab w:val="num" w:pos="777"/>
        </w:tabs>
        <w:ind w:left="777" w:hanging="360"/>
      </w:pPr>
      <w:rPr>
        <w:rFonts w:ascii="Wingdings 2" w:hAnsi="Wingdings 2"/>
        <w:b/>
        <w:bCs/>
      </w:rPr>
    </w:lvl>
    <w:lvl w:ilvl="1">
      <w:start w:val="1"/>
      <w:numFmt w:val="bullet"/>
      <w:lvlText w:val="◦"/>
      <w:lvlJc w:val="left"/>
      <w:pPr>
        <w:tabs>
          <w:tab w:val="num" w:pos="1137"/>
        </w:tabs>
        <w:ind w:left="1137" w:hanging="360"/>
      </w:pPr>
      <w:rPr>
        <w:rFonts w:ascii="OpenSymbol" w:hAnsi="OpenSymbol" w:cs="OpenSymbol"/>
      </w:rPr>
    </w:lvl>
    <w:lvl w:ilvl="2">
      <w:start w:val="1"/>
      <w:numFmt w:val="bullet"/>
      <w:lvlText w:val="▪"/>
      <w:lvlJc w:val="left"/>
      <w:pPr>
        <w:tabs>
          <w:tab w:val="num" w:pos="1497"/>
        </w:tabs>
        <w:ind w:left="1497" w:hanging="360"/>
      </w:pPr>
      <w:rPr>
        <w:rFonts w:ascii="OpenSymbol" w:hAnsi="OpenSymbol" w:cs="OpenSymbol"/>
      </w:rPr>
    </w:lvl>
    <w:lvl w:ilvl="3">
      <w:start w:val="1"/>
      <w:numFmt w:val="bullet"/>
      <w:lvlText w:val=""/>
      <w:lvlJc w:val="left"/>
      <w:pPr>
        <w:tabs>
          <w:tab w:val="num" w:pos="1857"/>
        </w:tabs>
        <w:ind w:left="1857" w:hanging="360"/>
      </w:pPr>
      <w:rPr>
        <w:rFonts w:ascii="Wingdings 2" w:hAnsi="Wingdings 2"/>
        <w:b/>
        <w:bCs/>
      </w:rPr>
    </w:lvl>
    <w:lvl w:ilvl="4">
      <w:start w:val="1"/>
      <w:numFmt w:val="bullet"/>
      <w:lvlText w:val="◦"/>
      <w:lvlJc w:val="left"/>
      <w:pPr>
        <w:tabs>
          <w:tab w:val="num" w:pos="2217"/>
        </w:tabs>
        <w:ind w:left="2217" w:hanging="360"/>
      </w:pPr>
      <w:rPr>
        <w:rFonts w:ascii="OpenSymbol" w:hAnsi="OpenSymbol" w:cs="OpenSymbol"/>
      </w:rPr>
    </w:lvl>
    <w:lvl w:ilvl="5">
      <w:start w:val="1"/>
      <w:numFmt w:val="bullet"/>
      <w:lvlText w:val="▪"/>
      <w:lvlJc w:val="left"/>
      <w:pPr>
        <w:tabs>
          <w:tab w:val="num" w:pos="2577"/>
        </w:tabs>
        <w:ind w:left="2577" w:hanging="360"/>
      </w:pPr>
      <w:rPr>
        <w:rFonts w:ascii="OpenSymbol" w:hAnsi="OpenSymbol" w:cs="OpenSymbol"/>
      </w:rPr>
    </w:lvl>
    <w:lvl w:ilvl="6">
      <w:start w:val="1"/>
      <w:numFmt w:val="bullet"/>
      <w:lvlText w:val=""/>
      <w:lvlJc w:val="left"/>
      <w:pPr>
        <w:tabs>
          <w:tab w:val="num" w:pos="2937"/>
        </w:tabs>
        <w:ind w:left="2937" w:hanging="360"/>
      </w:pPr>
      <w:rPr>
        <w:rFonts w:ascii="Wingdings 2" w:hAnsi="Wingdings 2"/>
        <w:b/>
        <w:bCs/>
      </w:rPr>
    </w:lvl>
    <w:lvl w:ilvl="7">
      <w:start w:val="1"/>
      <w:numFmt w:val="bullet"/>
      <w:lvlText w:val="◦"/>
      <w:lvlJc w:val="left"/>
      <w:pPr>
        <w:tabs>
          <w:tab w:val="num" w:pos="3297"/>
        </w:tabs>
        <w:ind w:left="3297" w:hanging="360"/>
      </w:pPr>
      <w:rPr>
        <w:rFonts w:ascii="OpenSymbol" w:hAnsi="OpenSymbol" w:cs="OpenSymbol"/>
      </w:rPr>
    </w:lvl>
    <w:lvl w:ilvl="8">
      <w:start w:val="1"/>
      <w:numFmt w:val="bullet"/>
      <w:lvlText w:val="▪"/>
      <w:lvlJc w:val="left"/>
      <w:pPr>
        <w:tabs>
          <w:tab w:val="num" w:pos="3657"/>
        </w:tabs>
        <w:ind w:left="3657" w:hanging="360"/>
      </w:pPr>
      <w:rPr>
        <w:rFonts w:ascii="OpenSymbol" w:hAnsi="OpenSymbol" w:cs="OpenSymbol"/>
      </w:rPr>
    </w:lvl>
  </w:abstractNum>
  <w:abstractNum w:abstractNumId="12">
    <w:nsid w:val="00000014"/>
    <w:multiLevelType w:val="multilevel"/>
    <w:tmpl w:val="00000014"/>
    <w:name w:val="WW8Num2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rPr>
        <w:rFonts w:ascii="OpenSymbol" w:hAnsi="OpenSymbol" w:cs="OpenSymbol"/>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00000015"/>
    <w:multiLevelType w:val="multilevel"/>
    <w:tmpl w:val="00000015"/>
    <w:name w:val="WW8Num21"/>
    <w:lvl w:ilvl="0">
      <w:start w:val="1"/>
      <w:numFmt w:val="bullet"/>
      <w:lvlText w:val=""/>
      <w:lvlJc w:val="left"/>
      <w:pPr>
        <w:tabs>
          <w:tab w:val="num" w:pos="777"/>
        </w:tabs>
        <w:ind w:left="777" w:hanging="360"/>
      </w:pPr>
      <w:rPr>
        <w:rFonts w:ascii="Wingdings 2" w:hAnsi="Wingdings 2"/>
        <w:b/>
        <w:bCs/>
      </w:rPr>
    </w:lvl>
    <w:lvl w:ilvl="1">
      <w:start w:val="1"/>
      <w:numFmt w:val="bullet"/>
      <w:lvlText w:val="◦"/>
      <w:lvlJc w:val="left"/>
      <w:pPr>
        <w:tabs>
          <w:tab w:val="num" w:pos="1137"/>
        </w:tabs>
        <w:ind w:left="1137" w:hanging="360"/>
      </w:pPr>
      <w:rPr>
        <w:rFonts w:ascii="OpenSymbol" w:hAnsi="OpenSymbol"/>
        <w:b/>
        <w:bCs/>
        <w:sz w:val="28"/>
        <w:szCs w:val="34"/>
      </w:rPr>
    </w:lvl>
    <w:lvl w:ilvl="2">
      <w:start w:val="1"/>
      <w:numFmt w:val="bullet"/>
      <w:lvlText w:val="▪"/>
      <w:lvlJc w:val="left"/>
      <w:pPr>
        <w:tabs>
          <w:tab w:val="num" w:pos="1497"/>
        </w:tabs>
        <w:ind w:left="1497" w:hanging="360"/>
      </w:pPr>
      <w:rPr>
        <w:rFonts w:ascii="OpenSymbol" w:hAnsi="OpenSymbol"/>
        <w:b/>
        <w:bCs/>
        <w:sz w:val="28"/>
        <w:szCs w:val="34"/>
      </w:rPr>
    </w:lvl>
    <w:lvl w:ilvl="3">
      <w:start w:val="1"/>
      <w:numFmt w:val="bullet"/>
      <w:lvlText w:val=""/>
      <w:lvlJc w:val="left"/>
      <w:pPr>
        <w:tabs>
          <w:tab w:val="num" w:pos="1857"/>
        </w:tabs>
        <w:ind w:left="1857" w:hanging="360"/>
      </w:pPr>
      <w:rPr>
        <w:rFonts w:ascii="Wingdings 2" w:hAnsi="Wingdings 2"/>
        <w:b/>
        <w:bCs/>
      </w:rPr>
    </w:lvl>
    <w:lvl w:ilvl="4">
      <w:start w:val="1"/>
      <w:numFmt w:val="bullet"/>
      <w:lvlText w:val="◦"/>
      <w:lvlJc w:val="left"/>
      <w:pPr>
        <w:tabs>
          <w:tab w:val="num" w:pos="2217"/>
        </w:tabs>
        <w:ind w:left="2217" w:hanging="360"/>
      </w:pPr>
      <w:rPr>
        <w:rFonts w:ascii="OpenSymbol" w:hAnsi="OpenSymbol"/>
        <w:b/>
        <w:bCs/>
        <w:sz w:val="28"/>
        <w:szCs w:val="34"/>
      </w:rPr>
    </w:lvl>
    <w:lvl w:ilvl="5">
      <w:start w:val="1"/>
      <w:numFmt w:val="bullet"/>
      <w:lvlText w:val="▪"/>
      <w:lvlJc w:val="left"/>
      <w:pPr>
        <w:tabs>
          <w:tab w:val="num" w:pos="2577"/>
        </w:tabs>
        <w:ind w:left="2577" w:hanging="360"/>
      </w:pPr>
      <w:rPr>
        <w:rFonts w:ascii="OpenSymbol" w:hAnsi="OpenSymbol"/>
        <w:b/>
        <w:bCs/>
        <w:sz w:val="28"/>
        <w:szCs w:val="34"/>
      </w:rPr>
    </w:lvl>
    <w:lvl w:ilvl="6">
      <w:start w:val="1"/>
      <w:numFmt w:val="bullet"/>
      <w:lvlText w:val=""/>
      <w:lvlJc w:val="left"/>
      <w:pPr>
        <w:tabs>
          <w:tab w:val="num" w:pos="2937"/>
        </w:tabs>
        <w:ind w:left="2937" w:hanging="360"/>
      </w:pPr>
      <w:rPr>
        <w:rFonts w:ascii="Wingdings 2" w:hAnsi="Wingdings 2"/>
        <w:b/>
        <w:bCs/>
      </w:rPr>
    </w:lvl>
    <w:lvl w:ilvl="7">
      <w:start w:val="1"/>
      <w:numFmt w:val="bullet"/>
      <w:lvlText w:val="◦"/>
      <w:lvlJc w:val="left"/>
      <w:pPr>
        <w:tabs>
          <w:tab w:val="num" w:pos="3297"/>
        </w:tabs>
        <w:ind w:left="3297" w:hanging="360"/>
      </w:pPr>
      <w:rPr>
        <w:rFonts w:ascii="OpenSymbol" w:hAnsi="OpenSymbol"/>
        <w:b/>
        <w:bCs/>
        <w:sz w:val="28"/>
        <w:szCs w:val="34"/>
      </w:rPr>
    </w:lvl>
    <w:lvl w:ilvl="8">
      <w:start w:val="1"/>
      <w:numFmt w:val="bullet"/>
      <w:lvlText w:val="▪"/>
      <w:lvlJc w:val="left"/>
      <w:pPr>
        <w:tabs>
          <w:tab w:val="num" w:pos="3657"/>
        </w:tabs>
        <w:ind w:left="3657" w:hanging="360"/>
      </w:pPr>
      <w:rPr>
        <w:rFonts w:ascii="OpenSymbol" w:hAnsi="OpenSymbol"/>
        <w:b/>
        <w:bCs/>
        <w:sz w:val="28"/>
        <w:szCs w:val="34"/>
      </w:rPr>
    </w:lvl>
  </w:abstractNum>
  <w:abstractNum w:abstractNumId="14">
    <w:nsid w:val="0000001E"/>
    <w:multiLevelType w:val="multilevel"/>
    <w:tmpl w:val="0000001E"/>
    <w:name w:val="WW8Num30"/>
    <w:lvl w:ilvl="0">
      <w:start w:val="1"/>
      <w:numFmt w:val="bullet"/>
      <w:lvlText w:val=""/>
      <w:lvlJc w:val="left"/>
      <w:pPr>
        <w:tabs>
          <w:tab w:val="num" w:pos="417"/>
        </w:tabs>
        <w:ind w:left="417" w:hanging="360"/>
      </w:pPr>
      <w:rPr>
        <w:rFonts w:ascii="Wingdings 2" w:hAnsi="Wingdings 2" w:cs="OpenSymbol"/>
      </w:rPr>
    </w:lvl>
    <w:lvl w:ilvl="1">
      <w:start w:val="1"/>
      <w:numFmt w:val="bullet"/>
      <w:lvlText w:val="◦"/>
      <w:lvlJc w:val="left"/>
      <w:pPr>
        <w:tabs>
          <w:tab w:val="num" w:pos="777"/>
        </w:tabs>
        <w:ind w:left="777" w:hanging="360"/>
      </w:pPr>
      <w:rPr>
        <w:rFonts w:ascii="OpenSymbol" w:hAnsi="OpenSymbol" w:cs="OpenSymbol"/>
      </w:rPr>
    </w:lvl>
    <w:lvl w:ilvl="2">
      <w:start w:val="1"/>
      <w:numFmt w:val="bullet"/>
      <w:lvlText w:val="▪"/>
      <w:lvlJc w:val="left"/>
      <w:pPr>
        <w:tabs>
          <w:tab w:val="num" w:pos="1137"/>
        </w:tabs>
        <w:ind w:left="1137" w:hanging="360"/>
      </w:pPr>
      <w:rPr>
        <w:rFonts w:ascii="OpenSymbol" w:hAnsi="OpenSymbol" w:cs="OpenSymbol"/>
      </w:rPr>
    </w:lvl>
    <w:lvl w:ilvl="3">
      <w:start w:val="1"/>
      <w:numFmt w:val="bullet"/>
      <w:lvlText w:val=""/>
      <w:lvlJc w:val="left"/>
      <w:pPr>
        <w:tabs>
          <w:tab w:val="num" w:pos="1497"/>
        </w:tabs>
        <w:ind w:left="1497" w:hanging="360"/>
      </w:pPr>
      <w:rPr>
        <w:rFonts w:ascii="Wingdings 2" w:hAnsi="Wingdings 2" w:cs="OpenSymbol"/>
      </w:rPr>
    </w:lvl>
    <w:lvl w:ilvl="4">
      <w:start w:val="1"/>
      <w:numFmt w:val="bullet"/>
      <w:lvlText w:val="◦"/>
      <w:lvlJc w:val="left"/>
      <w:pPr>
        <w:tabs>
          <w:tab w:val="num" w:pos="1857"/>
        </w:tabs>
        <w:ind w:left="1857" w:hanging="360"/>
      </w:pPr>
      <w:rPr>
        <w:rFonts w:ascii="OpenSymbol" w:hAnsi="OpenSymbol" w:cs="OpenSymbol"/>
      </w:rPr>
    </w:lvl>
    <w:lvl w:ilvl="5">
      <w:start w:val="1"/>
      <w:numFmt w:val="bullet"/>
      <w:lvlText w:val="▪"/>
      <w:lvlJc w:val="left"/>
      <w:pPr>
        <w:tabs>
          <w:tab w:val="num" w:pos="2217"/>
        </w:tabs>
        <w:ind w:left="2217" w:hanging="360"/>
      </w:pPr>
      <w:rPr>
        <w:rFonts w:ascii="OpenSymbol" w:hAnsi="OpenSymbol" w:cs="OpenSymbol"/>
      </w:rPr>
    </w:lvl>
    <w:lvl w:ilvl="6">
      <w:start w:val="1"/>
      <w:numFmt w:val="bullet"/>
      <w:lvlText w:val=""/>
      <w:lvlJc w:val="left"/>
      <w:pPr>
        <w:tabs>
          <w:tab w:val="num" w:pos="2577"/>
        </w:tabs>
        <w:ind w:left="2577" w:hanging="360"/>
      </w:pPr>
      <w:rPr>
        <w:rFonts w:ascii="Wingdings 2" w:hAnsi="Wingdings 2" w:cs="OpenSymbol"/>
      </w:rPr>
    </w:lvl>
    <w:lvl w:ilvl="7">
      <w:start w:val="1"/>
      <w:numFmt w:val="bullet"/>
      <w:lvlText w:val="◦"/>
      <w:lvlJc w:val="left"/>
      <w:pPr>
        <w:tabs>
          <w:tab w:val="num" w:pos="2937"/>
        </w:tabs>
        <w:ind w:left="2937" w:hanging="360"/>
      </w:pPr>
      <w:rPr>
        <w:rFonts w:ascii="OpenSymbol" w:hAnsi="OpenSymbol" w:cs="OpenSymbol"/>
      </w:rPr>
    </w:lvl>
    <w:lvl w:ilvl="8">
      <w:start w:val="1"/>
      <w:numFmt w:val="bullet"/>
      <w:lvlText w:val="▪"/>
      <w:lvlJc w:val="left"/>
      <w:pPr>
        <w:tabs>
          <w:tab w:val="num" w:pos="3297"/>
        </w:tabs>
        <w:ind w:left="3297" w:hanging="360"/>
      </w:pPr>
      <w:rPr>
        <w:rFonts w:ascii="OpenSymbol" w:hAnsi="OpenSymbol" w:cs="OpenSymbol"/>
      </w:rPr>
    </w:lvl>
  </w:abstractNum>
  <w:abstractNum w:abstractNumId="15">
    <w:nsid w:val="0000001F"/>
    <w:multiLevelType w:val="multilevel"/>
    <w:tmpl w:val="0000001F"/>
    <w:name w:val="WW8Num31"/>
    <w:lvl w:ilvl="0">
      <w:start w:val="1"/>
      <w:numFmt w:val="bullet"/>
      <w:lvlText w:val=""/>
      <w:lvlJc w:val="left"/>
      <w:pPr>
        <w:tabs>
          <w:tab w:val="num" w:pos="777"/>
        </w:tabs>
        <w:ind w:left="777" w:hanging="360"/>
      </w:pPr>
      <w:rPr>
        <w:rFonts w:ascii="Wingdings 2" w:hAnsi="Wingdings 2" w:cs="OpenSymbol"/>
      </w:rPr>
    </w:lvl>
    <w:lvl w:ilvl="1">
      <w:start w:val="1"/>
      <w:numFmt w:val="bullet"/>
      <w:lvlText w:val="◦"/>
      <w:lvlJc w:val="left"/>
      <w:pPr>
        <w:tabs>
          <w:tab w:val="num" w:pos="1137"/>
        </w:tabs>
        <w:ind w:left="1137" w:hanging="360"/>
      </w:pPr>
      <w:rPr>
        <w:rFonts w:ascii="OpenSymbol" w:hAnsi="OpenSymbol" w:cs="OpenSymbol"/>
      </w:rPr>
    </w:lvl>
    <w:lvl w:ilvl="2">
      <w:start w:val="1"/>
      <w:numFmt w:val="bullet"/>
      <w:lvlText w:val="▪"/>
      <w:lvlJc w:val="left"/>
      <w:pPr>
        <w:tabs>
          <w:tab w:val="num" w:pos="1497"/>
        </w:tabs>
        <w:ind w:left="1497" w:hanging="360"/>
      </w:pPr>
      <w:rPr>
        <w:rFonts w:ascii="OpenSymbol" w:hAnsi="OpenSymbol" w:cs="OpenSymbol"/>
      </w:rPr>
    </w:lvl>
    <w:lvl w:ilvl="3">
      <w:start w:val="1"/>
      <w:numFmt w:val="bullet"/>
      <w:lvlText w:val=""/>
      <w:lvlJc w:val="left"/>
      <w:pPr>
        <w:tabs>
          <w:tab w:val="num" w:pos="1857"/>
        </w:tabs>
        <w:ind w:left="1857" w:hanging="360"/>
      </w:pPr>
      <w:rPr>
        <w:rFonts w:ascii="Wingdings 2" w:hAnsi="Wingdings 2" w:cs="OpenSymbol"/>
      </w:rPr>
    </w:lvl>
    <w:lvl w:ilvl="4">
      <w:start w:val="1"/>
      <w:numFmt w:val="bullet"/>
      <w:lvlText w:val="◦"/>
      <w:lvlJc w:val="left"/>
      <w:pPr>
        <w:tabs>
          <w:tab w:val="num" w:pos="2217"/>
        </w:tabs>
        <w:ind w:left="2217" w:hanging="360"/>
      </w:pPr>
      <w:rPr>
        <w:rFonts w:ascii="OpenSymbol" w:hAnsi="OpenSymbol" w:cs="OpenSymbol"/>
      </w:rPr>
    </w:lvl>
    <w:lvl w:ilvl="5">
      <w:start w:val="1"/>
      <w:numFmt w:val="bullet"/>
      <w:lvlText w:val="▪"/>
      <w:lvlJc w:val="left"/>
      <w:pPr>
        <w:tabs>
          <w:tab w:val="num" w:pos="2577"/>
        </w:tabs>
        <w:ind w:left="2577" w:hanging="360"/>
      </w:pPr>
      <w:rPr>
        <w:rFonts w:ascii="OpenSymbol" w:hAnsi="OpenSymbol" w:cs="OpenSymbol"/>
      </w:rPr>
    </w:lvl>
    <w:lvl w:ilvl="6">
      <w:start w:val="1"/>
      <w:numFmt w:val="bullet"/>
      <w:lvlText w:val=""/>
      <w:lvlJc w:val="left"/>
      <w:pPr>
        <w:tabs>
          <w:tab w:val="num" w:pos="2937"/>
        </w:tabs>
        <w:ind w:left="2937" w:hanging="360"/>
      </w:pPr>
      <w:rPr>
        <w:rFonts w:ascii="Wingdings 2" w:hAnsi="Wingdings 2" w:cs="OpenSymbol"/>
      </w:rPr>
    </w:lvl>
    <w:lvl w:ilvl="7">
      <w:start w:val="1"/>
      <w:numFmt w:val="bullet"/>
      <w:lvlText w:val="◦"/>
      <w:lvlJc w:val="left"/>
      <w:pPr>
        <w:tabs>
          <w:tab w:val="num" w:pos="3297"/>
        </w:tabs>
        <w:ind w:left="3297" w:hanging="360"/>
      </w:pPr>
      <w:rPr>
        <w:rFonts w:ascii="OpenSymbol" w:hAnsi="OpenSymbol" w:cs="OpenSymbol"/>
      </w:rPr>
    </w:lvl>
    <w:lvl w:ilvl="8">
      <w:start w:val="1"/>
      <w:numFmt w:val="bullet"/>
      <w:lvlText w:val="▪"/>
      <w:lvlJc w:val="left"/>
      <w:pPr>
        <w:tabs>
          <w:tab w:val="num" w:pos="3657"/>
        </w:tabs>
        <w:ind w:left="3657" w:hanging="360"/>
      </w:pPr>
      <w:rPr>
        <w:rFonts w:ascii="OpenSymbol" w:hAnsi="OpenSymbol" w:cs="OpenSymbol"/>
      </w:rPr>
    </w:lvl>
  </w:abstractNum>
  <w:abstractNum w:abstractNumId="16">
    <w:nsid w:val="00000020"/>
    <w:multiLevelType w:val="multilevel"/>
    <w:tmpl w:val="00000020"/>
    <w:name w:val="WW8Num32"/>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7">
    <w:nsid w:val="00000021"/>
    <w:multiLevelType w:val="multilevel"/>
    <w:tmpl w:val="00000021"/>
    <w:name w:val="WW8Num33"/>
    <w:lvl w:ilvl="0">
      <w:start w:val="1"/>
      <w:numFmt w:val="bullet"/>
      <w:lvlText w:val=""/>
      <w:lvlJc w:val="left"/>
      <w:pPr>
        <w:tabs>
          <w:tab w:val="num" w:pos="777"/>
        </w:tabs>
        <w:ind w:left="777" w:hanging="360"/>
      </w:pPr>
      <w:rPr>
        <w:rFonts w:ascii="Wingdings 2" w:hAnsi="Wingdings 2" w:cs="OpenSymbol"/>
      </w:rPr>
    </w:lvl>
    <w:lvl w:ilvl="1">
      <w:start w:val="1"/>
      <w:numFmt w:val="bullet"/>
      <w:lvlText w:val="◦"/>
      <w:lvlJc w:val="left"/>
      <w:pPr>
        <w:tabs>
          <w:tab w:val="num" w:pos="1137"/>
        </w:tabs>
        <w:ind w:left="1137" w:hanging="360"/>
      </w:pPr>
      <w:rPr>
        <w:rFonts w:ascii="OpenSymbol" w:hAnsi="OpenSymbol" w:cs="OpenSymbol"/>
      </w:rPr>
    </w:lvl>
    <w:lvl w:ilvl="2">
      <w:start w:val="1"/>
      <w:numFmt w:val="bullet"/>
      <w:lvlText w:val="▪"/>
      <w:lvlJc w:val="left"/>
      <w:pPr>
        <w:tabs>
          <w:tab w:val="num" w:pos="1497"/>
        </w:tabs>
        <w:ind w:left="1497" w:hanging="360"/>
      </w:pPr>
      <w:rPr>
        <w:rFonts w:ascii="OpenSymbol" w:hAnsi="OpenSymbol" w:cs="OpenSymbol"/>
      </w:rPr>
    </w:lvl>
    <w:lvl w:ilvl="3">
      <w:start w:val="1"/>
      <w:numFmt w:val="bullet"/>
      <w:lvlText w:val=""/>
      <w:lvlJc w:val="left"/>
      <w:pPr>
        <w:tabs>
          <w:tab w:val="num" w:pos="1857"/>
        </w:tabs>
        <w:ind w:left="1857" w:hanging="360"/>
      </w:pPr>
      <w:rPr>
        <w:rFonts w:ascii="Wingdings 2" w:hAnsi="Wingdings 2" w:cs="OpenSymbol"/>
      </w:rPr>
    </w:lvl>
    <w:lvl w:ilvl="4">
      <w:start w:val="1"/>
      <w:numFmt w:val="bullet"/>
      <w:lvlText w:val="◦"/>
      <w:lvlJc w:val="left"/>
      <w:pPr>
        <w:tabs>
          <w:tab w:val="num" w:pos="2217"/>
        </w:tabs>
        <w:ind w:left="2217" w:hanging="360"/>
      </w:pPr>
      <w:rPr>
        <w:rFonts w:ascii="OpenSymbol" w:hAnsi="OpenSymbol" w:cs="OpenSymbol"/>
      </w:rPr>
    </w:lvl>
    <w:lvl w:ilvl="5">
      <w:start w:val="1"/>
      <w:numFmt w:val="bullet"/>
      <w:lvlText w:val="▪"/>
      <w:lvlJc w:val="left"/>
      <w:pPr>
        <w:tabs>
          <w:tab w:val="num" w:pos="2577"/>
        </w:tabs>
        <w:ind w:left="2577" w:hanging="360"/>
      </w:pPr>
      <w:rPr>
        <w:rFonts w:ascii="OpenSymbol" w:hAnsi="OpenSymbol" w:cs="OpenSymbol"/>
      </w:rPr>
    </w:lvl>
    <w:lvl w:ilvl="6">
      <w:start w:val="1"/>
      <w:numFmt w:val="bullet"/>
      <w:lvlText w:val=""/>
      <w:lvlJc w:val="left"/>
      <w:pPr>
        <w:tabs>
          <w:tab w:val="num" w:pos="2937"/>
        </w:tabs>
        <w:ind w:left="2937" w:hanging="360"/>
      </w:pPr>
      <w:rPr>
        <w:rFonts w:ascii="Wingdings 2" w:hAnsi="Wingdings 2" w:cs="OpenSymbol"/>
      </w:rPr>
    </w:lvl>
    <w:lvl w:ilvl="7">
      <w:start w:val="1"/>
      <w:numFmt w:val="bullet"/>
      <w:lvlText w:val="◦"/>
      <w:lvlJc w:val="left"/>
      <w:pPr>
        <w:tabs>
          <w:tab w:val="num" w:pos="3297"/>
        </w:tabs>
        <w:ind w:left="3297" w:hanging="360"/>
      </w:pPr>
      <w:rPr>
        <w:rFonts w:ascii="OpenSymbol" w:hAnsi="OpenSymbol" w:cs="OpenSymbol"/>
      </w:rPr>
    </w:lvl>
    <w:lvl w:ilvl="8">
      <w:start w:val="1"/>
      <w:numFmt w:val="bullet"/>
      <w:lvlText w:val="▪"/>
      <w:lvlJc w:val="left"/>
      <w:pPr>
        <w:tabs>
          <w:tab w:val="num" w:pos="3657"/>
        </w:tabs>
        <w:ind w:left="3657" w:hanging="360"/>
      </w:pPr>
      <w:rPr>
        <w:rFonts w:ascii="OpenSymbol" w:hAnsi="OpenSymbol" w:cs="OpenSymbol"/>
      </w:rPr>
    </w:lvl>
  </w:abstractNum>
  <w:abstractNum w:abstractNumId="18">
    <w:nsid w:val="01D74898"/>
    <w:multiLevelType w:val="hybridMultilevel"/>
    <w:tmpl w:val="7C3C92A0"/>
    <w:lvl w:ilvl="0" w:tplc="77683738">
      <w:numFmt w:val="bullet"/>
      <w:lvlText w:val="-"/>
      <w:lvlJc w:val="left"/>
      <w:pPr>
        <w:ind w:left="720" w:hanging="360"/>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0A657747"/>
    <w:multiLevelType w:val="hybridMultilevel"/>
    <w:tmpl w:val="A336D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0B933959"/>
    <w:multiLevelType w:val="hybridMultilevel"/>
    <w:tmpl w:val="FBC8D762"/>
    <w:lvl w:ilvl="0" w:tplc="ED6CED24">
      <w:start w:val="1"/>
      <w:numFmt w:val="decimal"/>
      <w:lvlText w:val="%1)"/>
      <w:lvlJc w:val="left"/>
      <w:pPr>
        <w:ind w:left="1380" w:hanging="360"/>
      </w:pPr>
      <w:rPr>
        <w:rFonts w:hint="default"/>
      </w:rPr>
    </w:lvl>
    <w:lvl w:ilvl="1" w:tplc="04190019" w:tentative="1">
      <w:start w:val="1"/>
      <w:numFmt w:val="lowerLetter"/>
      <w:lvlText w:val="%2."/>
      <w:lvlJc w:val="left"/>
      <w:pPr>
        <w:ind w:left="2100" w:hanging="360"/>
      </w:pPr>
    </w:lvl>
    <w:lvl w:ilvl="2" w:tplc="0419001B" w:tentative="1">
      <w:start w:val="1"/>
      <w:numFmt w:val="lowerRoman"/>
      <w:lvlText w:val="%3."/>
      <w:lvlJc w:val="right"/>
      <w:pPr>
        <w:ind w:left="2820" w:hanging="180"/>
      </w:pPr>
    </w:lvl>
    <w:lvl w:ilvl="3" w:tplc="0419000F" w:tentative="1">
      <w:start w:val="1"/>
      <w:numFmt w:val="decimal"/>
      <w:lvlText w:val="%4."/>
      <w:lvlJc w:val="left"/>
      <w:pPr>
        <w:ind w:left="3540" w:hanging="360"/>
      </w:pPr>
    </w:lvl>
    <w:lvl w:ilvl="4" w:tplc="04190019" w:tentative="1">
      <w:start w:val="1"/>
      <w:numFmt w:val="lowerLetter"/>
      <w:lvlText w:val="%5."/>
      <w:lvlJc w:val="left"/>
      <w:pPr>
        <w:ind w:left="4260" w:hanging="360"/>
      </w:pPr>
    </w:lvl>
    <w:lvl w:ilvl="5" w:tplc="0419001B" w:tentative="1">
      <w:start w:val="1"/>
      <w:numFmt w:val="lowerRoman"/>
      <w:lvlText w:val="%6."/>
      <w:lvlJc w:val="right"/>
      <w:pPr>
        <w:ind w:left="4980" w:hanging="180"/>
      </w:pPr>
    </w:lvl>
    <w:lvl w:ilvl="6" w:tplc="0419000F" w:tentative="1">
      <w:start w:val="1"/>
      <w:numFmt w:val="decimal"/>
      <w:lvlText w:val="%7."/>
      <w:lvlJc w:val="left"/>
      <w:pPr>
        <w:ind w:left="5700" w:hanging="360"/>
      </w:pPr>
    </w:lvl>
    <w:lvl w:ilvl="7" w:tplc="04190019" w:tentative="1">
      <w:start w:val="1"/>
      <w:numFmt w:val="lowerLetter"/>
      <w:lvlText w:val="%8."/>
      <w:lvlJc w:val="left"/>
      <w:pPr>
        <w:ind w:left="6420" w:hanging="360"/>
      </w:pPr>
    </w:lvl>
    <w:lvl w:ilvl="8" w:tplc="0419001B" w:tentative="1">
      <w:start w:val="1"/>
      <w:numFmt w:val="lowerRoman"/>
      <w:lvlText w:val="%9."/>
      <w:lvlJc w:val="right"/>
      <w:pPr>
        <w:ind w:left="7140" w:hanging="180"/>
      </w:pPr>
    </w:lvl>
  </w:abstractNum>
  <w:abstractNum w:abstractNumId="21">
    <w:nsid w:val="192A0DF8"/>
    <w:multiLevelType w:val="hybridMultilevel"/>
    <w:tmpl w:val="A9107A44"/>
    <w:lvl w:ilvl="0" w:tplc="E5C41A04">
      <w:start w:val="1"/>
      <w:numFmt w:val="decimal"/>
      <w:lvlText w:val="%1."/>
      <w:lvlJc w:val="left"/>
      <w:pPr>
        <w:ind w:left="720" w:hanging="360"/>
      </w:pPr>
      <w:rPr>
        <w:rFonts w:hint="default"/>
        <w:b/>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29C22D11"/>
    <w:multiLevelType w:val="hybridMultilevel"/>
    <w:tmpl w:val="2AE4C8FA"/>
    <w:lvl w:ilvl="0" w:tplc="F474BAA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3A0A4595"/>
    <w:multiLevelType w:val="multilevel"/>
    <w:tmpl w:val="5D4EE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9E26B82"/>
    <w:multiLevelType w:val="hybridMultilevel"/>
    <w:tmpl w:val="032C0392"/>
    <w:lvl w:ilvl="0" w:tplc="CDA6E1E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6A80030A"/>
    <w:multiLevelType w:val="hybridMultilevel"/>
    <w:tmpl w:val="FA52A4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8"/>
  </w:num>
  <w:num w:numId="2">
    <w:abstractNumId w:val="24"/>
  </w:num>
  <w:num w:numId="3">
    <w:abstractNumId w:val="23"/>
  </w:num>
  <w:num w:numId="4">
    <w:abstractNumId w:val="22"/>
  </w:num>
  <w:num w:numId="5">
    <w:abstractNumId w:val="25"/>
  </w:num>
  <w:num w:numId="6">
    <w:abstractNumId w:val="21"/>
  </w:num>
  <w:num w:numId="7">
    <w:abstractNumId w:val="19"/>
  </w:num>
  <w:num w:numId="8">
    <w:abstractNumId w:val="0"/>
  </w:num>
  <w:num w:numId="9">
    <w:abstractNumId w:val="14"/>
  </w:num>
  <w:num w:numId="10">
    <w:abstractNumId w:val="15"/>
  </w:num>
  <w:num w:numId="11">
    <w:abstractNumId w:val="16"/>
  </w:num>
  <w:num w:numId="12">
    <w:abstractNumId w:val="17"/>
  </w:num>
  <w:num w:numId="13">
    <w:abstractNumId w:val="3"/>
  </w:num>
  <w:num w:numId="14">
    <w:abstractNumId w:val="4"/>
  </w:num>
  <w:num w:numId="15">
    <w:abstractNumId w:val="5"/>
  </w:num>
  <w:num w:numId="16">
    <w:abstractNumId w:val="1"/>
  </w:num>
  <w:num w:numId="17">
    <w:abstractNumId w:val="2"/>
  </w:num>
  <w:num w:numId="18">
    <w:abstractNumId w:val="6"/>
  </w:num>
  <w:num w:numId="19">
    <w:abstractNumId w:val="7"/>
  </w:num>
  <w:num w:numId="20">
    <w:abstractNumId w:val="8"/>
  </w:num>
  <w:num w:numId="21">
    <w:abstractNumId w:val="9"/>
  </w:num>
  <w:num w:numId="22">
    <w:abstractNumId w:val="10"/>
  </w:num>
  <w:num w:numId="23">
    <w:abstractNumId w:val="11"/>
  </w:num>
  <w:num w:numId="24">
    <w:abstractNumId w:val="12"/>
  </w:num>
  <w:num w:numId="25">
    <w:abstractNumId w:val="20"/>
  </w:num>
  <w:num w:numId="26">
    <w:abstractNumId w:val="13"/>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5122"/>
  </w:hdrShapeDefaults>
  <w:footnotePr>
    <w:footnote w:id="0"/>
    <w:footnote w:id="1"/>
  </w:footnotePr>
  <w:endnotePr>
    <w:endnote w:id="0"/>
    <w:endnote w:id="1"/>
  </w:endnotePr>
  <w:compat/>
  <w:rsids>
    <w:rsidRoot w:val="00B069EB"/>
    <w:rsid w:val="00011963"/>
    <w:rsid w:val="0002483B"/>
    <w:rsid w:val="0004541D"/>
    <w:rsid w:val="00052037"/>
    <w:rsid w:val="000638F3"/>
    <w:rsid w:val="000D7CE6"/>
    <w:rsid w:val="000E0736"/>
    <w:rsid w:val="000F4FD5"/>
    <w:rsid w:val="00101508"/>
    <w:rsid w:val="00111EDB"/>
    <w:rsid w:val="00123AC4"/>
    <w:rsid w:val="00133AF5"/>
    <w:rsid w:val="00133C55"/>
    <w:rsid w:val="00146656"/>
    <w:rsid w:val="00165422"/>
    <w:rsid w:val="00173403"/>
    <w:rsid w:val="00184B3D"/>
    <w:rsid w:val="00190D85"/>
    <w:rsid w:val="00194597"/>
    <w:rsid w:val="00197C2E"/>
    <w:rsid w:val="001A0455"/>
    <w:rsid w:val="001A2C99"/>
    <w:rsid w:val="001A3BAC"/>
    <w:rsid w:val="001D1862"/>
    <w:rsid w:val="001D3B9D"/>
    <w:rsid w:val="001D4035"/>
    <w:rsid w:val="001E393D"/>
    <w:rsid w:val="00242515"/>
    <w:rsid w:val="002443E0"/>
    <w:rsid w:val="00254366"/>
    <w:rsid w:val="00260079"/>
    <w:rsid w:val="00272971"/>
    <w:rsid w:val="00273C14"/>
    <w:rsid w:val="00285B9A"/>
    <w:rsid w:val="002919CC"/>
    <w:rsid w:val="002B093C"/>
    <w:rsid w:val="002E187A"/>
    <w:rsid w:val="002F4DBA"/>
    <w:rsid w:val="00300652"/>
    <w:rsid w:val="00304FEB"/>
    <w:rsid w:val="00313A50"/>
    <w:rsid w:val="00320421"/>
    <w:rsid w:val="00322182"/>
    <w:rsid w:val="00323CEA"/>
    <w:rsid w:val="00331C3F"/>
    <w:rsid w:val="0033234A"/>
    <w:rsid w:val="00333730"/>
    <w:rsid w:val="003459EB"/>
    <w:rsid w:val="00346281"/>
    <w:rsid w:val="003565E3"/>
    <w:rsid w:val="00360F22"/>
    <w:rsid w:val="00373CE8"/>
    <w:rsid w:val="00397764"/>
    <w:rsid w:val="003A3905"/>
    <w:rsid w:val="003A76DC"/>
    <w:rsid w:val="003D24B6"/>
    <w:rsid w:val="003D7446"/>
    <w:rsid w:val="003E54A2"/>
    <w:rsid w:val="004004B4"/>
    <w:rsid w:val="00412DC9"/>
    <w:rsid w:val="004162E7"/>
    <w:rsid w:val="00416407"/>
    <w:rsid w:val="00425AED"/>
    <w:rsid w:val="00433D3D"/>
    <w:rsid w:val="00461897"/>
    <w:rsid w:val="00463693"/>
    <w:rsid w:val="00471A12"/>
    <w:rsid w:val="004A4369"/>
    <w:rsid w:val="004B5F5B"/>
    <w:rsid w:val="004D3042"/>
    <w:rsid w:val="004D7390"/>
    <w:rsid w:val="004E7613"/>
    <w:rsid w:val="004F59FC"/>
    <w:rsid w:val="0050728A"/>
    <w:rsid w:val="0053140F"/>
    <w:rsid w:val="00550042"/>
    <w:rsid w:val="00550C29"/>
    <w:rsid w:val="005764F1"/>
    <w:rsid w:val="00581F78"/>
    <w:rsid w:val="00591FD5"/>
    <w:rsid w:val="00592CD9"/>
    <w:rsid w:val="00592F61"/>
    <w:rsid w:val="005A1E35"/>
    <w:rsid w:val="005C2FC5"/>
    <w:rsid w:val="005C3E27"/>
    <w:rsid w:val="005D08AF"/>
    <w:rsid w:val="005E41E2"/>
    <w:rsid w:val="00601598"/>
    <w:rsid w:val="006041EC"/>
    <w:rsid w:val="0061542A"/>
    <w:rsid w:val="00622956"/>
    <w:rsid w:val="00624E14"/>
    <w:rsid w:val="00633DCD"/>
    <w:rsid w:val="00641154"/>
    <w:rsid w:val="00646CA4"/>
    <w:rsid w:val="0066085E"/>
    <w:rsid w:val="00661B73"/>
    <w:rsid w:val="0067376E"/>
    <w:rsid w:val="0068219C"/>
    <w:rsid w:val="006A45C4"/>
    <w:rsid w:val="006A4634"/>
    <w:rsid w:val="006B6F41"/>
    <w:rsid w:val="006E77CA"/>
    <w:rsid w:val="006F56BE"/>
    <w:rsid w:val="006F6D33"/>
    <w:rsid w:val="00707CA4"/>
    <w:rsid w:val="00716A8A"/>
    <w:rsid w:val="007471C7"/>
    <w:rsid w:val="00752655"/>
    <w:rsid w:val="00770AA4"/>
    <w:rsid w:val="00774349"/>
    <w:rsid w:val="00791EA2"/>
    <w:rsid w:val="007951EC"/>
    <w:rsid w:val="007A2657"/>
    <w:rsid w:val="007C5D32"/>
    <w:rsid w:val="007D5D24"/>
    <w:rsid w:val="007E0B6B"/>
    <w:rsid w:val="007E333E"/>
    <w:rsid w:val="007E5E78"/>
    <w:rsid w:val="007F2C85"/>
    <w:rsid w:val="007F6AB9"/>
    <w:rsid w:val="007F79ED"/>
    <w:rsid w:val="00812C30"/>
    <w:rsid w:val="00826765"/>
    <w:rsid w:val="008374B1"/>
    <w:rsid w:val="0084797E"/>
    <w:rsid w:val="0085545D"/>
    <w:rsid w:val="00862858"/>
    <w:rsid w:val="00875094"/>
    <w:rsid w:val="00880CFF"/>
    <w:rsid w:val="008A534E"/>
    <w:rsid w:val="008B2D35"/>
    <w:rsid w:val="008C02BD"/>
    <w:rsid w:val="008C3CC8"/>
    <w:rsid w:val="008E5DE6"/>
    <w:rsid w:val="00926662"/>
    <w:rsid w:val="00943671"/>
    <w:rsid w:val="00956DA6"/>
    <w:rsid w:val="00975401"/>
    <w:rsid w:val="009757C5"/>
    <w:rsid w:val="009954BD"/>
    <w:rsid w:val="009A1D19"/>
    <w:rsid w:val="009A21F0"/>
    <w:rsid w:val="009A40BF"/>
    <w:rsid w:val="009A7795"/>
    <w:rsid w:val="009C327F"/>
    <w:rsid w:val="009D16A7"/>
    <w:rsid w:val="009E4D7F"/>
    <w:rsid w:val="009F15D2"/>
    <w:rsid w:val="009F2415"/>
    <w:rsid w:val="009F2B29"/>
    <w:rsid w:val="009F2E07"/>
    <w:rsid w:val="00A07144"/>
    <w:rsid w:val="00A14D3B"/>
    <w:rsid w:val="00A2372D"/>
    <w:rsid w:val="00A301E1"/>
    <w:rsid w:val="00A42D1D"/>
    <w:rsid w:val="00A50CF1"/>
    <w:rsid w:val="00A60720"/>
    <w:rsid w:val="00A621ED"/>
    <w:rsid w:val="00A774A7"/>
    <w:rsid w:val="00A825AA"/>
    <w:rsid w:val="00A937D8"/>
    <w:rsid w:val="00A95E11"/>
    <w:rsid w:val="00AB1D43"/>
    <w:rsid w:val="00AB4BAF"/>
    <w:rsid w:val="00AC1091"/>
    <w:rsid w:val="00AD4847"/>
    <w:rsid w:val="00AE5894"/>
    <w:rsid w:val="00B069EB"/>
    <w:rsid w:val="00B36550"/>
    <w:rsid w:val="00B37343"/>
    <w:rsid w:val="00B42EAC"/>
    <w:rsid w:val="00B56793"/>
    <w:rsid w:val="00B60F94"/>
    <w:rsid w:val="00B64FDE"/>
    <w:rsid w:val="00B66598"/>
    <w:rsid w:val="00B72E6F"/>
    <w:rsid w:val="00B7342C"/>
    <w:rsid w:val="00B9392B"/>
    <w:rsid w:val="00BA11A9"/>
    <w:rsid w:val="00BA4051"/>
    <w:rsid w:val="00BC0A7B"/>
    <w:rsid w:val="00BC388F"/>
    <w:rsid w:val="00BD4F95"/>
    <w:rsid w:val="00BD56B9"/>
    <w:rsid w:val="00BD6E49"/>
    <w:rsid w:val="00BE066C"/>
    <w:rsid w:val="00BF4C04"/>
    <w:rsid w:val="00C050DA"/>
    <w:rsid w:val="00C053BC"/>
    <w:rsid w:val="00C059BF"/>
    <w:rsid w:val="00C1104A"/>
    <w:rsid w:val="00C11C2D"/>
    <w:rsid w:val="00C130BC"/>
    <w:rsid w:val="00C16778"/>
    <w:rsid w:val="00C2687F"/>
    <w:rsid w:val="00C309EF"/>
    <w:rsid w:val="00C41B2D"/>
    <w:rsid w:val="00C65AA6"/>
    <w:rsid w:val="00C75CAA"/>
    <w:rsid w:val="00C76748"/>
    <w:rsid w:val="00C958B5"/>
    <w:rsid w:val="00CA3A88"/>
    <w:rsid w:val="00CB07DC"/>
    <w:rsid w:val="00CF5140"/>
    <w:rsid w:val="00D11AA2"/>
    <w:rsid w:val="00D15B59"/>
    <w:rsid w:val="00D24464"/>
    <w:rsid w:val="00D26867"/>
    <w:rsid w:val="00D325EF"/>
    <w:rsid w:val="00D43EB2"/>
    <w:rsid w:val="00D442FA"/>
    <w:rsid w:val="00D5364B"/>
    <w:rsid w:val="00D715C8"/>
    <w:rsid w:val="00D938B8"/>
    <w:rsid w:val="00D967AD"/>
    <w:rsid w:val="00DA24B1"/>
    <w:rsid w:val="00DB28D3"/>
    <w:rsid w:val="00DD2440"/>
    <w:rsid w:val="00DE74B8"/>
    <w:rsid w:val="00DF29C8"/>
    <w:rsid w:val="00DF4810"/>
    <w:rsid w:val="00E03B16"/>
    <w:rsid w:val="00E27FEE"/>
    <w:rsid w:val="00E3199D"/>
    <w:rsid w:val="00E3277A"/>
    <w:rsid w:val="00E33567"/>
    <w:rsid w:val="00E36423"/>
    <w:rsid w:val="00E45EE2"/>
    <w:rsid w:val="00E61C68"/>
    <w:rsid w:val="00E813CC"/>
    <w:rsid w:val="00EA305C"/>
    <w:rsid w:val="00ED5A2C"/>
    <w:rsid w:val="00ED7475"/>
    <w:rsid w:val="00EE11FE"/>
    <w:rsid w:val="00EF2898"/>
    <w:rsid w:val="00EF7E96"/>
    <w:rsid w:val="00F14145"/>
    <w:rsid w:val="00F166E9"/>
    <w:rsid w:val="00F56C69"/>
    <w:rsid w:val="00F621E7"/>
    <w:rsid w:val="00F80462"/>
    <w:rsid w:val="00F930B3"/>
    <w:rsid w:val="00FA7AC6"/>
    <w:rsid w:val="00FB3739"/>
    <w:rsid w:val="00FB796B"/>
    <w:rsid w:val="00FC04FB"/>
    <w:rsid w:val="00FE0536"/>
    <w:rsid w:val="00FF68B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3C14"/>
    <w:pPr>
      <w:spacing w:after="200" w:line="276" w:lineRule="auto"/>
    </w:pPr>
    <w:rPr>
      <w:rFonts w:ascii="Times New Roman" w:eastAsia="Calibri" w:hAnsi="Times New Roman" w:cs="Times New Roman"/>
      <w:sz w:val="28"/>
    </w:rPr>
  </w:style>
  <w:style w:type="paragraph" w:styleId="1">
    <w:name w:val="heading 1"/>
    <w:basedOn w:val="a"/>
    <w:next w:val="a"/>
    <w:link w:val="10"/>
    <w:uiPriority w:val="9"/>
    <w:qFormat/>
    <w:rsid w:val="006E77CA"/>
    <w:pPr>
      <w:keepNext/>
      <w:keepLines/>
      <w:spacing w:before="480" w:after="0"/>
      <w:outlineLvl w:val="0"/>
    </w:pPr>
    <w:rPr>
      <w:rFonts w:asciiTheme="majorHAnsi" w:eastAsiaTheme="majorEastAsia" w:hAnsiTheme="majorHAnsi" w:cstheme="majorBidi"/>
      <w:b/>
      <w:bCs/>
      <w:color w:val="2E74B5" w:themeColor="accent1" w:themeShade="BF"/>
      <w:szCs w:val="28"/>
    </w:rPr>
  </w:style>
  <w:style w:type="paragraph" w:styleId="2">
    <w:name w:val="heading 2"/>
    <w:basedOn w:val="a"/>
    <w:next w:val="a"/>
    <w:link w:val="20"/>
    <w:uiPriority w:val="9"/>
    <w:unhideWhenUsed/>
    <w:qFormat/>
    <w:rsid w:val="00425AED"/>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443E0"/>
    <w:pPr>
      <w:spacing w:before="100" w:beforeAutospacing="1" w:after="100" w:afterAutospacing="1" w:line="240" w:lineRule="auto"/>
    </w:pPr>
    <w:rPr>
      <w:rFonts w:eastAsia="Times New Roman"/>
      <w:sz w:val="24"/>
      <w:szCs w:val="24"/>
      <w:lang w:eastAsia="ru-RU"/>
    </w:rPr>
  </w:style>
  <w:style w:type="character" w:customStyle="1" w:styleId="21">
    <w:name w:val="Основной текст (2)_"/>
    <w:link w:val="22"/>
    <w:locked/>
    <w:rsid w:val="00397764"/>
    <w:rPr>
      <w:rFonts w:ascii="Times New Roman" w:eastAsia="Times New Roman" w:hAnsi="Times New Roman" w:cs="Times New Roman"/>
      <w:szCs w:val="28"/>
      <w:shd w:val="clear" w:color="auto" w:fill="FFFFFF"/>
    </w:rPr>
  </w:style>
  <w:style w:type="paragraph" w:customStyle="1" w:styleId="22">
    <w:name w:val="Основной текст (2)"/>
    <w:basedOn w:val="a"/>
    <w:link w:val="21"/>
    <w:rsid w:val="00397764"/>
    <w:pPr>
      <w:widowControl w:val="0"/>
      <w:shd w:val="clear" w:color="auto" w:fill="FFFFFF"/>
      <w:spacing w:after="0" w:line="322" w:lineRule="exact"/>
      <w:jc w:val="both"/>
    </w:pPr>
    <w:rPr>
      <w:rFonts w:eastAsia="Times New Roman"/>
      <w:sz w:val="22"/>
      <w:szCs w:val="28"/>
    </w:rPr>
  </w:style>
  <w:style w:type="character" w:customStyle="1" w:styleId="2Calibri">
    <w:name w:val="Основной текст (2) + Calibri"/>
    <w:aliases w:val="11 pt,Полужирный"/>
    <w:rsid w:val="00397764"/>
    <w:rPr>
      <w:rFonts w:ascii="Calibri" w:eastAsia="Calibri" w:hAnsi="Calibri" w:cs="Calibri" w:hint="default"/>
      <w:b/>
      <w:bCs/>
      <w:color w:val="000000"/>
      <w:spacing w:val="0"/>
      <w:w w:val="100"/>
      <w:position w:val="0"/>
      <w:sz w:val="22"/>
      <w:szCs w:val="22"/>
      <w:shd w:val="clear" w:color="auto" w:fill="FFFFFF"/>
      <w:lang w:val="ru-RU" w:eastAsia="ru-RU" w:bidi="ru-RU"/>
    </w:rPr>
  </w:style>
  <w:style w:type="paragraph" w:styleId="a4">
    <w:name w:val="List Paragraph"/>
    <w:basedOn w:val="a"/>
    <w:uiPriority w:val="34"/>
    <w:qFormat/>
    <w:rsid w:val="009F2B29"/>
    <w:pPr>
      <w:ind w:left="720"/>
      <w:contextualSpacing/>
    </w:pPr>
  </w:style>
  <w:style w:type="table" w:styleId="a5">
    <w:name w:val="Table Grid"/>
    <w:basedOn w:val="a1"/>
    <w:uiPriority w:val="39"/>
    <w:rsid w:val="009E4D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 Spacing"/>
    <w:uiPriority w:val="1"/>
    <w:qFormat/>
    <w:rsid w:val="009A21F0"/>
    <w:pPr>
      <w:spacing w:after="0" w:line="240" w:lineRule="auto"/>
    </w:pPr>
    <w:rPr>
      <w:rFonts w:ascii="Times New Roman" w:eastAsia="Calibri" w:hAnsi="Times New Roman" w:cs="Times New Roman"/>
      <w:sz w:val="28"/>
    </w:rPr>
  </w:style>
  <w:style w:type="character" w:customStyle="1" w:styleId="20">
    <w:name w:val="Заголовок 2 Знак"/>
    <w:basedOn w:val="a0"/>
    <w:link w:val="2"/>
    <w:uiPriority w:val="9"/>
    <w:rsid w:val="00425AED"/>
    <w:rPr>
      <w:rFonts w:asciiTheme="majorHAnsi" w:eastAsiaTheme="majorEastAsia" w:hAnsiTheme="majorHAnsi" w:cstheme="majorBidi"/>
      <w:b/>
      <w:bCs/>
      <w:color w:val="5B9BD5" w:themeColor="accent1"/>
      <w:sz w:val="26"/>
      <w:szCs w:val="26"/>
    </w:rPr>
  </w:style>
  <w:style w:type="paragraph" w:styleId="a7">
    <w:name w:val="header"/>
    <w:basedOn w:val="a"/>
    <w:link w:val="a8"/>
    <w:uiPriority w:val="99"/>
    <w:unhideWhenUsed/>
    <w:rsid w:val="009954BD"/>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954BD"/>
    <w:rPr>
      <w:rFonts w:ascii="Times New Roman" w:eastAsia="Calibri" w:hAnsi="Times New Roman" w:cs="Times New Roman"/>
      <w:sz w:val="28"/>
    </w:rPr>
  </w:style>
  <w:style w:type="paragraph" w:styleId="a9">
    <w:name w:val="footer"/>
    <w:basedOn w:val="a"/>
    <w:link w:val="aa"/>
    <w:uiPriority w:val="99"/>
    <w:unhideWhenUsed/>
    <w:rsid w:val="009954BD"/>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954BD"/>
    <w:rPr>
      <w:rFonts w:ascii="Times New Roman" w:eastAsia="Calibri" w:hAnsi="Times New Roman" w:cs="Times New Roman"/>
      <w:sz w:val="28"/>
    </w:rPr>
  </w:style>
  <w:style w:type="character" w:styleId="ab">
    <w:name w:val="Hyperlink"/>
    <w:basedOn w:val="a0"/>
    <w:unhideWhenUsed/>
    <w:rsid w:val="000D7CE6"/>
    <w:rPr>
      <w:color w:val="0000FF"/>
      <w:u w:val="single"/>
    </w:rPr>
  </w:style>
  <w:style w:type="paragraph" w:customStyle="1" w:styleId="Default">
    <w:name w:val="Default"/>
    <w:rsid w:val="00BD6E49"/>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Calibri11pt">
    <w:name w:val="Основной текст (2) + Calibri;11 pt;Полужирный"/>
    <w:rsid w:val="00DD2440"/>
    <w:rPr>
      <w:rFonts w:ascii="Calibri" w:eastAsia="Calibri" w:hAnsi="Calibri" w:cs="Calibri"/>
      <w:b/>
      <w:bCs/>
      <w:color w:val="000000"/>
      <w:spacing w:val="0"/>
      <w:w w:val="100"/>
      <w:position w:val="0"/>
      <w:sz w:val="22"/>
      <w:szCs w:val="22"/>
      <w:shd w:val="clear" w:color="auto" w:fill="FFFFFF"/>
      <w:lang w:val="ru-RU" w:eastAsia="ru-RU" w:bidi="ru-RU"/>
    </w:rPr>
  </w:style>
  <w:style w:type="character" w:customStyle="1" w:styleId="2Calibri4pt">
    <w:name w:val="Основной текст (2) + Calibri;4 pt"/>
    <w:rsid w:val="00ED5A2C"/>
    <w:rPr>
      <w:rFonts w:ascii="Calibri" w:eastAsia="Calibri" w:hAnsi="Calibri" w:cs="Calibri"/>
      <w:color w:val="000000"/>
      <w:spacing w:val="0"/>
      <w:w w:val="100"/>
      <w:position w:val="0"/>
      <w:sz w:val="8"/>
      <w:szCs w:val="8"/>
      <w:shd w:val="clear" w:color="auto" w:fill="FFFFFF"/>
      <w:lang w:val="ru-RU" w:eastAsia="ru-RU" w:bidi="ru-RU"/>
    </w:rPr>
  </w:style>
  <w:style w:type="character" w:customStyle="1" w:styleId="10">
    <w:name w:val="Заголовок 1 Знак"/>
    <w:basedOn w:val="a0"/>
    <w:link w:val="1"/>
    <w:uiPriority w:val="9"/>
    <w:rsid w:val="006E77CA"/>
    <w:rPr>
      <w:rFonts w:asciiTheme="majorHAnsi" w:eastAsiaTheme="majorEastAsia" w:hAnsiTheme="majorHAnsi" w:cstheme="majorBidi"/>
      <w:b/>
      <w:bCs/>
      <w:color w:val="2E74B5" w:themeColor="accent1" w:themeShade="BF"/>
      <w:sz w:val="28"/>
      <w:szCs w:val="28"/>
    </w:rPr>
  </w:style>
  <w:style w:type="paragraph" w:customStyle="1" w:styleId="c10">
    <w:name w:val="c10"/>
    <w:basedOn w:val="a"/>
    <w:rsid w:val="00EF2898"/>
    <w:pPr>
      <w:spacing w:before="100" w:beforeAutospacing="1" w:after="100" w:afterAutospacing="1" w:line="240" w:lineRule="auto"/>
    </w:pPr>
    <w:rPr>
      <w:rFonts w:eastAsia="Times New Roman"/>
      <w:sz w:val="24"/>
      <w:szCs w:val="24"/>
      <w:lang w:eastAsia="ru-RU"/>
    </w:rPr>
  </w:style>
  <w:style w:type="character" w:customStyle="1" w:styleId="c8">
    <w:name w:val="c8"/>
    <w:basedOn w:val="a0"/>
    <w:rsid w:val="00EF2898"/>
  </w:style>
  <w:style w:type="character" w:customStyle="1" w:styleId="c0">
    <w:name w:val="c0"/>
    <w:basedOn w:val="a0"/>
    <w:rsid w:val="00EF2898"/>
  </w:style>
  <w:style w:type="paragraph" w:customStyle="1" w:styleId="c2">
    <w:name w:val="c2"/>
    <w:basedOn w:val="a"/>
    <w:rsid w:val="00EF2898"/>
    <w:pPr>
      <w:spacing w:before="100" w:beforeAutospacing="1" w:after="100" w:afterAutospacing="1" w:line="240" w:lineRule="auto"/>
    </w:pPr>
    <w:rPr>
      <w:rFonts w:eastAsia="Times New Roman"/>
      <w:sz w:val="24"/>
      <w:szCs w:val="24"/>
      <w:lang w:eastAsia="ru-RU"/>
    </w:rPr>
  </w:style>
  <w:style w:type="character" w:customStyle="1" w:styleId="c5">
    <w:name w:val="c5"/>
    <w:basedOn w:val="a0"/>
    <w:rsid w:val="00EF2898"/>
  </w:style>
  <w:style w:type="paragraph" w:customStyle="1" w:styleId="c3">
    <w:name w:val="c3"/>
    <w:basedOn w:val="a"/>
    <w:rsid w:val="00EF2898"/>
    <w:pPr>
      <w:spacing w:before="100" w:beforeAutospacing="1" w:after="100" w:afterAutospacing="1" w:line="240" w:lineRule="auto"/>
    </w:pPr>
    <w:rPr>
      <w:rFonts w:eastAsia="Times New Roman"/>
      <w:sz w:val="24"/>
      <w:szCs w:val="24"/>
      <w:lang w:eastAsia="ru-RU"/>
    </w:rPr>
  </w:style>
  <w:style w:type="paragraph" w:customStyle="1" w:styleId="c9">
    <w:name w:val="c9"/>
    <w:basedOn w:val="a"/>
    <w:rsid w:val="00EF2898"/>
    <w:pPr>
      <w:spacing w:before="100" w:beforeAutospacing="1" w:after="100" w:afterAutospacing="1" w:line="240" w:lineRule="auto"/>
    </w:pPr>
    <w:rPr>
      <w:rFonts w:eastAsia="Times New Roman"/>
      <w:sz w:val="24"/>
      <w:szCs w:val="24"/>
      <w:lang w:eastAsia="ru-RU"/>
    </w:rPr>
  </w:style>
  <w:style w:type="paragraph" w:styleId="ac">
    <w:name w:val="Balloon Text"/>
    <w:basedOn w:val="a"/>
    <w:link w:val="ad"/>
    <w:uiPriority w:val="99"/>
    <w:semiHidden/>
    <w:unhideWhenUsed/>
    <w:rsid w:val="00313A50"/>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313A50"/>
    <w:rPr>
      <w:rFonts w:ascii="Tahoma" w:eastAsia="Calibri" w:hAnsi="Tahoma" w:cs="Tahoma"/>
      <w:sz w:val="16"/>
      <w:szCs w:val="16"/>
    </w:rPr>
  </w:style>
  <w:style w:type="paragraph" w:customStyle="1" w:styleId="ae">
    <w:name w:val="Содержимое таблицы"/>
    <w:basedOn w:val="a"/>
    <w:rsid w:val="009A40BF"/>
    <w:pPr>
      <w:suppressLineNumbers/>
      <w:suppressAutoHyphens/>
      <w:spacing w:after="0" w:line="240" w:lineRule="auto"/>
    </w:pPr>
    <w:rPr>
      <w:rFonts w:eastAsia="Times New Roman"/>
      <w:sz w:val="24"/>
      <w:szCs w:val="24"/>
      <w:lang w:eastAsia="ar-SA"/>
    </w:rPr>
  </w:style>
  <w:style w:type="paragraph" w:styleId="af">
    <w:name w:val="Body Text"/>
    <w:basedOn w:val="a"/>
    <w:link w:val="af0"/>
    <w:unhideWhenUsed/>
    <w:rsid w:val="00C1104A"/>
    <w:pPr>
      <w:suppressAutoHyphens/>
      <w:spacing w:after="120" w:line="240" w:lineRule="auto"/>
    </w:pPr>
    <w:rPr>
      <w:rFonts w:eastAsia="Times New Roman"/>
      <w:sz w:val="24"/>
      <w:szCs w:val="24"/>
      <w:lang w:eastAsia="ar-SA"/>
    </w:rPr>
  </w:style>
  <w:style w:type="character" w:customStyle="1" w:styleId="af0">
    <w:name w:val="Основной текст Знак"/>
    <w:basedOn w:val="a0"/>
    <w:link w:val="af"/>
    <w:rsid w:val="00C1104A"/>
    <w:rPr>
      <w:rFonts w:ascii="Times New Roman" w:eastAsia="Times New Roman" w:hAnsi="Times New Roman" w:cs="Times New Roman"/>
      <w:sz w:val="24"/>
      <w:szCs w:val="24"/>
      <w:lang w:eastAsia="ar-SA"/>
    </w:rPr>
  </w:style>
  <w:style w:type="character" w:customStyle="1" w:styleId="redtext">
    <w:name w:val="red_text"/>
    <w:basedOn w:val="a0"/>
    <w:rsid w:val="00433D3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3C14"/>
    <w:pPr>
      <w:spacing w:after="200" w:line="276" w:lineRule="auto"/>
    </w:pPr>
    <w:rPr>
      <w:rFonts w:ascii="Times New Roman" w:eastAsia="Calibri" w:hAnsi="Times New Roman" w:cs="Times New Roman"/>
      <w:sz w:val="28"/>
    </w:rPr>
  </w:style>
  <w:style w:type="paragraph" w:styleId="1">
    <w:name w:val="heading 1"/>
    <w:basedOn w:val="a"/>
    <w:next w:val="a"/>
    <w:link w:val="10"/>
    <w:uiPriority w:val="9"/>
    <w:qFormat/>
    <w:rsid w:val="006E77CA"/>
    <w:pPr>
      <w:keepNext/>
      <w:keepLines/>
      <w:spacing w:before="480" w:after="0"/>
      <w:outlineLvl w:val="0"/>
    </w:pPr>
    <w:rPr>
      <w:rFonts w:asciiTheme="majorHAnsi" w:eastAsiaTheme="majorEastAsia" w:hAnsiTheme="majorHAnsi" w:cstheme="majorBidi"/>
      <w:b/>
      <w:bCs/>
      <w:color w:val="2E74B5" w:themeColor="accent1" w:themeShade="BF"/>
      <w:szCs w:val="28"/>
    </w:rPr>
  </w:style>
  <w:style w:type="paragraph" w:styleId="2">
    <w:name w:val="heading 2"/>
    <w:basedOn w:val="a"/>
    <w:next w:val="a"/>
    <w:link w:val="20"/>
    <w:uiPriority w:val="9"/>
    <w:unhideWhenUsed/>
    <w:qFormat/>
    <w:rsid w:val="00425AED"/>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443E0"/>
    <w:pPr>
      <w:spacing w:before="100" w:beforeAutospacing="1" w:after="100" w:afterAutospacing="1" w:line="240" w:lineRule="auto"/>
    </w:pPr>
    <w:rPr>
      <w:rFonts w:eastAsia="Times New Roman"/>
      <w:sz w:val="24"/>
      <w:szCs w:val="24"/>
      <w:lang w:eastAsia="ru-RU"/>
    </w:rPr>
  </w:style>
  <w:style w:type="character" w:customStyle="1" w:styleId="21">
    <w:name w:val="Основной текст (2)_"/>
    <w:link w:val="22"/>
    <w:locked/>
    <w:rsid w:val="00397764"/>
    <w:rPr>
      <w:rFonts w:ascii="Times New Roman" w:eastAsia="Times New Roman" w:hAnsi="Times New Roman" w:cs="Times New Roman"/>
      <w:szCs w:val="28"/>
      <w:shd w:val="clear" w:color="auto" w:fill="FFFFFF"/>
    </w:rPr>
  </w:style>
  <w:style w:type="paragraph" w:customStyle="1" w:styleId="22">
    <w:name w:val="Основной текст (2)"/>
    <w:basedOn w:val="a"/>
    <w:link w:val="21"/>
    <w:rsid w:val="00397764"/>
    <w:pPr>
      <w:widowControl w:val="0"/>
      <w:shd w:val="clear" w:color="auto" w:fill="FFFFFF"/>
      <w:spacing w:after="0" w:line="322" w:lineRule="exact"/>
      <w:jc w:val="both"/>
    </w:pPr>
    <w:rPr>
      <w:rFonts w:eastAsia="Times New Roman"/>
      <w:sz w:val="22"/>
      <w:szCs w:val="28"/>
    </w:rPr>
  </w:style>
  <w:style w:type="character" w:customStyle="1" w:styleId="2Calibri">
    <w:name w:val="Основной текст (2) + Calibri"/>
    <w:aliases w:val="11 pt,Полужирный"/>
    <w:rsid w:val="00397764"/>
    <w:rPr>
      <w:rFonts w:ascii="Calibri" w:eastAsia="Calibri" w:hAnsi="Calibri" w:cs="Calibri" w:hint="default"/>
      <w:b/>
      <w:bCs/>
      <w:color w:val="000000"/>
      <w:spacing w:val="0"/>
      <w:w w:val="100"/>
      <w:position w:val="0"/>
      <w:sz w:val="22"/>
      <w:szCs w:val="22"/>
      <w:shd w:val="clear" w:color="auto" w:fill="FFFFFF"/>
      <w:lang w:val="ru-RU" w:eastAsia="ru-RU" w:bidi="ru-RU"/>
    </w:rPr>
  </w:style>
  <w:style w:type="paragraph" w:styleId="a4">
    <w:name w:val="List Paragraph"/>
    <w:basedOn w:val="a"/>
    <w:uiPriority w:val="34"/>
    <w:qFormat/>
    <w:rsid w:val="009F2B29"/>
    <w:pPr>
      <w:ind w:left="720"/>
      <w:contextualSpacing/>
    </w:pPr>
  </w:style>
  <w:style w:type="table" w:styleId="a5">
    <w:name w:val="Table Grid"/>
    <w:basedOn w:val="a1"/>
    <w:uiPriority w:val="39"/>
    <w:rsid w:val="009E4D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 Spacing"/>
    <w:uiPriority w:val="1"/>
    <w:qFormat/>
    <w:rsid w:val="009A21F0"/>
    <w:pPr>
      <w:spacing w:after="0" w:line="240" w:lineRule="auto"/>
    </w:pPr>
    <w:rPr>
      <w:rFonts w:ascii="Times New Roman" w:eastAsia="Calibri" w:hAnsi="Times New Roman" w:cs="Times New Roman"/>
      <w:sz w:val="28"/>
    </w:rPr>
  </w:style>
  <w:style w:type="character" w:customStyle="1" w:styleId="20">
    <w:name w:val="Заголовок 2 Знак"/>
    <w:basedOn w:val="a0"/>
    <w:link w:val="2"/>
    <w:uiPriority w:val="9"/>
    <w:rsid w:val="00425AED"/>
    <w:rPr>
      <w:rFonts w:asciiTheme="majorHAnsi" w:eastAsiaTheme="majorEastAsia" w:hAnsiTheme="majorHAnsi" w:cstheme="majorBidi"/>
      <w:b/>
      <w:bCs/>
      <w:color w:val="5B9BD5" w:themeColor="accent1"/>
      <w:sz w:val="26"/>
      <w:szCs w:val="26"/>
    </w:rPr>
  </w:style>
  <w:style w:type="paragraph" w:styleId="a7">
    <w:name w:val="header"/>
    <w:basedOn w:val="a"/>
    <w:link w:val="a8"/>
    <w:uiPriority w:val="99"/>
    <w:unhideWhenUsed/>
    <w:rsid w:val="009954BD"/>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954BD"/>
    <w:rPr>
      <w:rFonts w:ascii="Times New Roman" w:eastAsia="Calibri" w:hAnsi="Times New Roman" w:cs="Times New Roman"/>
      <w:sz w:val="28"/>
    </w:rPr>
  </w:style>
  <w:style w:type="paragraph" w:styleId="a9">
    <w:name w:val="footer"/>
    <w:basedOn w:val="a"/>
    <w:link w:val="aa"/>
    <w:uiPriority w:val="99"/>
    <w:unhideWhenUsed/>
    <w:rsid w:val="009954BD"/>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954BD"/>
    <w:rPr>
      <w:rFonts w:ascii="Times New Roman" w:eastAsia="Calibri" w:hAnsi="Times New Roman" w:cs="Times New Roman"/>
      <w:sz w:val="28"/>
    </w:rPr>
  </w:style>
  <w:style w:type="character" w:styleId="ab">
    <w:name w:val="Hyperlink"/>
    <w:basedOn w:val="a0"/>
    <w:uiPriority w:val="99"/>
    <w:unhideWhenUsed/>
    <w:rsid w:val="000D7CE6"/>
    <w:rPr>
      <w:color w:val="0000FF"/>
      <w:u w:val="single"/>
    </w:rPr>
  </w:style>
  <w:style w:type="paragraph" w:customStyle="1" w:styleId="Default">
    <w:name w:val="Default"/>
    <w:rsid w:val="00BD6E49"/>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Calibri11pt">
    <w:name w:val="Основной текст (2) + Calibri;11 pt;Полужирный"/>
    <w:rsid w:val="00DD2440"/>
    <w:rPr>
      <w:rFonts w:ascii="Calibri" w:eastAsia="Calibri" w:hAnsi="Calibri" w:cs="Calibri"/>
      <w:b/>
      <w:bCs/>
      <w:color w:val="000000"/>
      <w:spacing w:val="0"/>
      <w:w w:val="100"/>
      <w:position w:val="0"/>
      <w:sz w:val="22"/>
      <w:szCs w:val="22"/>
      <w:shd w:val="clear" w:color="auto" w:fill="FFFFFF"/>
      <w:lang w:val="ru-RU" w:eastAsia="ru-RU" w:bidi="ru-RU"/>
    </w:rPr>
  </w:style>
  <w:style w:type="character" w:customStyle="1" w:styleId="2Calibri4pt">
    <w:name w:val="Основной текст (2) + Calibri;4 pt"/>
    <w:rsid w:val="00ED5A2C"/>
    <w:rPr>
      <w:rFonts w:ascii="Calibri" w:eastAsia="Calibri" w:hAnsi="Calibri" w:cs="Calibri"/>
      <w:color w:val="000000"/>
      <w:spacing w:val="0"/>
      <w:w w:val="100"/>
      <w:position w:val="0"/>
      <w:sz w:val="8"/>
      <w:szCs w:val="8"/>
      <w:shd w:val="clear" w:color="auto" w:fill="FFFFFF"/>
      <w:lang w:val="ru-RU" w:eastAsia="ru-RU" w:bidi="ru-RU"/>
    </w:rPr>
  </w:style>
  <w:style w:type="character" w:customStyle="1" w:styleId="10">
    <w:name w:val="Заголовок 1 Знак"/>
    <w:basedOn w:val="a0"/>
    <w:link w:val="1"/>
    <w:uiPriority w:val="9"/>
    <w:rsid w:val="006E77CA"/>
    <w:rPr>
      <w:rFonts w:asciiTheme="majorHAnsi" w:eastAsiaTheme="majorEastAsia" w:hAnsiTheme="majorHAnsi" w:cstheme="majorBidi"/>
      <w:b/>
      <w:bCs/>
      <w:color w:val="2E74B5" w:themeColor="accent1" w:themeShade="BF"/>
      <w:sz w:val="28"/>
      <w:szCs w:val="28"/>
    </w:rPr>
  </w:style>
  <w:style w:type="paragraph" w:customStyle="1" w:styleId="c10">
    <w:name w:val="c10"/>
    <w:basedOn w:val="a"/>
    <w:rsid w:val="00EF2898"/>
    <w:pPr>
      <w:spacing w:before="100" w:beforeAutospacing="1" w:after="100" w:afterAutospacing="1" w:line="240" w:lineRule="auto"/>
    </w:pPr>
    <w:rPr>
      <w:rFonts w:eastAsia="Times New Roman"/>
      <w:sz w:val="24"/>
      <w:szCs w:val="24"/>
      <w:lang w:eastAsia="ru-RU"/>
    </w:rPr>
  </w:style>
  <w:style w:type="character" w:customStyle="1" w:styleId="c8">
    <w:name w:val="c8"/>
    <w:basedOn w:val="a0"/>
    <w:rsid w:val="00EF2898"/>
  </w:style>
  <w:style w:type="character" w:customStyle="1" w:styleId="c0">
    <w:name w:val="c0"/>
    <w:basedOn w:val="a0"/>
    <w:rsid w:val="00EF2898"/>
  </w:style>
  <w:style w:type="paragraph" w:customStyle="1" w:styleId="c2">
    <w:name w:val="c2"/>
    <w:basedOn w:val="a"/>
    <w:rsid w:val="00EF2898"/>
    <w:pPr>
      <w:spacing w:before="100" w:beforeAutospacing="1" w:after="100" w:afterAutospacing="1" w:line="240" w:lineRule="auto"/>
    </w:pPr>
    <w:rPr>
      <w:rFonts w:eastAsia="Times New Roman"/>
      <w:sz w:val="24"/>
      <w:szCs w:val="24"/>
      <w:lang w:eastAsia="ru-RU"/>
    </w:rPr>
  </w:style>
  <w:style w:type="character" w:customStyle="1" w:styleId="c5">
    <w:name w:val="c5"/>
    <w:basedOn w:val="a0"/>
    <w:rsid w:val="00EF2898"/>
  </w:style>
  <w:style w:type="paragraph" w:customStyle="1" w:styleId="c3">
    <w:name w:val="c3"/>
    <w:basedOn w:val="a"/>
    <w:rsid w:val="00EF2898"/>
    <w:pPr>
      <w:spacing w:before="100" w:beforeAutospacing="1" w:after="100" w:afterAutospacing="1" w:line="240" w:lineRule="auto"/>
    </w:pPr>
    <w:rPr>
      <w:rFonts w:eastAsia="Times New Roman"/>
      <w:sz w:val="24"/>
      <w:szCs w:val="24"/>
      <w:lang w:eastAsia="ru-RU"/>
    </w:rPr>
  </w:style>
  <w:style w:type="paragraph" w:customStyle="1" w:styleId="c9">
    <w:name w:val="c9"/>
    <w:basedOn w:val="a"/>
    <w:rsid w:val="00EF2898"/>
    <w:pPr>
      <w:spacing w:before="100" w:beforeAutospacing="1" w:after="100" w:afterAutospacing="1" w:line="240" w:lineRule="auto"/>
    </w:pPr>
    <w:rPr>
      <w:rFonts w:eastAsia="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47986750">
      <w:bodyDiv w:val="1"/>
      <w:marLeft w:val="0"/>
      <w:marRight w:val="0"/>
      <w:marTop w:val="0"/>
      <w:marBottom w:val="0"/>
      <w:divBdr>
        <w:top w:val="none" w:sz="0" w:space="0" w:color="auto"/>
        <w:left w:val="none" w:sz="0" w:space="0" w:color="auto"/>
        <w:bottom w:val="none" w:sz="0" w:space="0" w:color="auto"/>
        <w:right w:val="none" w:sz="0" w:space="0" w:color="auto"/>
      </w:divBdr>
    </w:div>
    <w:div w:id="233467125">
      <w:bodyDiv w:val="1"/>
      <w:marLeft w:val="0"/>
      <w:marRight w:val="0"/>
      <w:marTop w:val="0"/>
      <w:marBottom w:val="0"/>
      <w:divBdr>
        <w:top w:val="none" w:sz="0" w:space="0" w:color="auto"/>
        <w:left w:val="none" w:sz="0" w:space="0" w:color="auto"/>
        <w:bottom w:val="none" w:sz="0" w:space="0" w:color="auto"/>
        <w:right w:val="none" w:sz="0" w:space="0" w:color="auto"/>
      </w:divBdr>
    </w:div>
    <w:div w:id="557863301">
      <w:bodyDiv w:val="1"/>
      <w:marLeft w:val="0"/>
      <w:marRight w:val="0"/>
      <w:marTop w:val="0"/>
      <w:marBottom w:val="0"/>
      <w:divBdr>
        <w:top w:val="none" w:sz="0" w:space="0" w:color="auto"/>
        <w:left w:val="none" w:sz="0" w:space="0" w:color="auto"/>
        <w:bottom w:val="none" w:sz="0" w:space="0" w:color="auto"/>
        <w:right w:val="none" w:sz="0" w:space="0" w:color="auto"/>
      </w:divBdr>
    </w:div>
    <w:div w:id="772483020">
      <w:bodyDiv w:val="1"/>
      <w:marLeft w:val="0"/>
      <w:marRight w:val="0"/>
      <w:marTop w:val="0"/>
      <w:marBottom w:val="0"/>
      <w:divBdr>
        <w:top w:val="none" w:sz="0" w:space="0" w:color="auto"/>
        <w:left w:val="none" w:sz="0" w:space="0" w:color="auto"/>
        <w:bottom w:val="none" w:sz="0" w:space="0" w:color="auto"/>
        <w:right w:val="none" w:sz="0" w:space="0" w:color="auto"/>
      </w:divBdr>
    </w:div>
    <w:div w:id="970986135">
      <w:bodyDiv w:val="1"/>
      <w:marLeft w:val="0"/>
      <w:marRight w:val="0"/>
      <w:marTop w:val="0"/>
      <w:marBottom w:val="0"/>
      <w:divBdr>
        <w:top w:val="none" w:sz="0" w:space="0" w:color="auto"/>
        <w:left w:val="none" w:sz="0" w:space="0" w:color="auto"/>
        <w:bottom w:val="none" w:sz="0" w:space="0" w:color="auto"/>
        <w:right w:val="none" w:sz="0" w:space="0" w:color="auto"/>
      </w:divBdr>
    </w:div>
    <w:div w:id="1206404500">
      <w:bodyDiv w:val="1"/>
      <w:marLeft w:val="0"/>
      <w:marRight w:val="0"/>
      <w:marTop w:val="0"/>
      <w:marBottom w:val="0"/>
      <w:divBdr>
        <w:top w:val="none" w:sz="0" w:space="0" w:color="auto"/>
        <w:left w:val="none" w:sz="0" w:space="0" w:color="auto"/>
        <w:bottom w:val="none" w:sz="0" w:space="0" w:color="auto"/>
        <w:right w:val="none" w:sz="0" w:space="0" w:color="auto"/>
      </w:divBdr>
    </w:div>
    <w:div w:id="1404908422">
      <w:bodyDiv w:val="1"/>
      <w:marLeft w:val="0"/>
      <w:marRight w:val="0"/>
      <w:marTop w:val="0"/>
      <w:marBottom w:val="0"/>
      <w:divBdr>
        <w:top w:val="none" w:sz="0" w:space="0" w:color="auto"/>
        <w:left w:val="none" w:sz="0" w:space="0" w:color="auto"/>
        <w:bottom w:val="none" w:sz="0" w:space="0" w:color="auto"/>
        <w:right w:val="none" w:sz="0" w:space="0" w:color="auto"/>
      </w:divBdr>
    </w:div>
    <w:div w:id="1433550410">
      <w:bodyDiv w:val="1"/>
      <w:marLeft w:val="0"/>
      <w:marRight w:val="0"/>
      <w:marTop w:val="0"/>
      <w:marBottom w:val="0"/>
      <w:divBdr>
        <w:top w:val="none" w:sz="0" w:space="0" w:color="auto"/>
        <w:left w:val="none" w:sz="0" w:space="0" w:color="auto"/>
        <w:bottom w:val="none" w:sz="0" w:space="0" w:color="auto"/>
        <w:right w:val="none" w:sz="0" w:space="0" w:color="auto"/>
      </w:divBdr>
    </w:div>
    <w:div w:id="1523324159">
      <w:bodyDiv w:val="1"/>
      <w:marLeft w:val="0"/>
      <w:marRight w:val="0"/>
      <w:marTop w:val="0"/>
      <w:marBottom w:val="0"/>
      <w:divBdr>
        <w:top w:val="none" w:sz="0" w:space="0" w:color="auto"/>
        <w:left w:val="none" w:sz="0" w:space="0" w:color="auto"/>
        <w:bottom w:val="none" w:sz="0" w:space="0" w:color="auto"/>
        <w:right w:val="none" w:sz="0" w:space="0" w:color="auto"/>
      </w:divBdr>
    </w:div>
    <w:div w:id="1532256811">
      <w:bodyDiv w:val="1"/>
      <w:marLeft w:val="0"/>
      <w:marRight w:val="0"/>
      <w:marTop w:val="0"/>
      <w:marBottom w:val="0"/>
      <w:divBdr>
        <w:top w:val="none" w:sz="0" w:space="0" w:color="auto"/>
        <w:left w:val="none" w:sz="0" w:space="0" w:color="auto"/>
        <w:bottom w:val="none" w:sz="0" w:space="0" w:color="auto"/>
        <w:right w:val="none" w:sz="0" w:space="0" w:color="auto"/>
      </w:divBdr>
    </w:div>
    <w:div w:id="1641688289">
      <w:bodyDiv w:val="1"/>
      <w:marLeft w:val="0"/>
      <w:marRight w:val="0"/>
      <w:marTop w:val="0"/>
      <w:marBottom w:val="0"/>
      <w:divBdr>
        <w:top w:val="none" w:sz="0" w:space="0" w:color="auto"/>
        <w:left w:val="none" w:sz="0" w:space="0" w:color="auto"/>
        <w:bottom w:val="none" w:sz="0" w:space="0" w:color="auto"/>
        <w:right w:val="none" w:sz="0" w:space="0" w:color="auto"/>
      </w:divBdr>
    </w:div>
    <w:div w:id="1645817409">
      <w:bodyDiv w:val="1"/>
      <w:marLeft w:val="0"/>
      <w:marRight w:val="0"/>
      <w:marTop w:val="0"/>
      <w:marBottom w:val="0"/>
      <w:divBdr>
        <w:top w:val="none" w:sz="0" w:space="0" w:color="auto"/>
        <w:left w:val="none" w:sz="0" w:space="0" w:color="auto"/>
        <w:bottom w:val="none" w:sz="0" w:space="0" w:color="auto"/>
        <w:right w:val="none" w:sz="0" w:space="0" w:color="auto"/>
      </w:divBdr>
      <w:divsChild>
        <w:div w:id="2086368968">
          <w:marLeft w:val="0"/>
          <w:marRight w:val="0"/>
          <w:marTop w:val="0"/>
          <w:marBottom w:val="0"/>
          <w:divBdr>
            <w:top w:val="none" w:sz="0" w:space="0" w:color="auto"/>
            <w:left w:val="none" w:sz="0" w:space="0" w:color="auto"/>
            <w:bottom w:val="none" w:sz="0" w:space="0" w:color="auto"/>
            <w:right w:val="none" w:sz="0" w:space="0" w:color="auto"/>
          </w:divBdr>
          <w:divsChild>
            <w:div w:id="1018198665">
              <w:marLeft w:val="0"/>
              <w:marRight w:val="0"/>
              <w:marTop w:val="0"/>
              <w:marBottom w:val="0"/>
              <w:divBdr>
                <w:top w:val="none" w:sz="0" w:space="0" w:color="auto"/>
                <w:left w:val="none" w:sz="0" w:space="0" w:color="auto"/>
                <w:bottom w:val="none" w:sz="0" w:space="0" w:color="auto"/>
                <w:right w:val="none" w:sz="0" w:space="0" w:color="auto"/>
              </w:divBdr>
              <w:divsChild>
                <w:div w:id="2014144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739037">
          <w:marLeft w:val="0"/>
          <w:marRight w:val="0"/>
          <w:marTop w:val="0"/>
          <w:marBottom w:val="0"/>
          <w:divBdr>
            <w:top w:val="none" w:sz="0" w:space="0" w:color="auto"/>
            <w:left w:val="none" w:sz="0" w:space="0" w:color="auto"/>
            <w:bottom w:val="none" w:sz="0" w:space="0" w:color="auto"/>
            <w:right w:val="none" w:sz="0" w:space="0" w:color="auto"/>
          </w:divBdr>
          <w:divsChild>
            <w:div w:id="23018320">
              <w:marLeft w:val="0"/>
              <w:marRight w:val="163"/>
              <w:marTop w:val="0"/>
              <w:marBottom w:val="0"/>
              <w:divBdr>
                <w:top w:val="none" w:sz="0" w:space="0" w:color="auto"/>
                <w:left w:val="none" w:sz="0" w:space="0" w:color="auto"/>
                <w:bottom w:val="none" w:sz="0" w:space="0" w:color="auto"/>
                <w:right w:val="none" w:sz="0" w:space="0" w:color="auto"/>
              </w:divBdr>
            </w:div>
          </w:divsChild>
        </w:div>
      </w:divsChild>
    </w:div>
    <w:div w:id="1678271584">
      <w:bodyDiv w:val="1"/>
      <w:marLeft w:val="0"/>
      <w:marRight w:val="0"/>
      <w:marTop w:val="0"/>
      <w:marBottom w:val="0"/>
      <w:divBdr>
        <w:top w:val="none" w:sz="0" w:space="0" w:color="auto"/>
        <w:left w:val="none" w:sz="0" w:space="0" w:color="auto"/>
        <w:bottom w:val="none" w:sz="0" w:space="0" w:color="auto"/>
        <w:right w:val="none" w:sz="0" w:space="0" w:color="auto"/>
      </w:divBdr>
    </w:div>
    <w:div w:id="1746878114">
      <w:bodyDiv w:val="1"/>
      <w:marLeft w:val="0"/>
      <w:marRight w:val="0"/>
      <w:marTop w:val="0"/>
      <w:marBottom w:val="0"/>
      <w:divBdr>
        <w:top w:val="none" w:sz="0" w:space="0" w:color="auto"/>
        <w:left w:val="none" w:sz="0" w:space="0" w:color="auto"/>
        <w:bottom w:val="none" w:sz="0" w:space="0" w:color="auto"/>
        <w:right w:val="none" w:sz="0" w:space="0" w:color="auto"/>
      </w:divBdr>
      <w:divsChild>
        <w:div w:id="495271146">
          <w:marLeft w:val="0"/>
          <w:marRight w:val="0"/>
          <w:marTop w:val="0"/>
          <w:marBottom w:val="0"/>
          <w:divBdr>
            <w:top w:val="none" w:sz="0" w:space="0" w:color="auto"/>
            <w:left w:val="none" w:sz="0" w:space="0" w:color="auto"/>
            <w:bottom w:val="none" w:sz="0" w:space="0" w:color="auto"/>
            <w:right w:val="none" w:sz="0" w:space="0" w:color="auto"/>
          </w:divBdr>
        </w:div>
        <w:div w:id="680667036">
          <w:marLeft w:val="0"/>
          <w:marRight w:val="0"/>
          <w:marTop w:val="15"/>
          <w:marBottom w:val="15"/>
          <w:divBdr>
            <w:top w:val="none" w:sz="0" w:space="0" w:color="auto"/>
            <w:left w:val="none" w:sz="0" w:space="0" w:color="auto"/>
            <w:bottom w:val="none" w:sz="0" w:space="0" w:color="auto"/>
            <w:right w:val="none" w:sz="0" w:space="0" w:color="auto"/>
          </w:divBdr>
          <w:divsChild>
            <w:div w:id="695886528">
              <w:marLeft w:val="0"/>
              <w:marRight w:val="0"/>
              <w:marTop w:val="0"/>
              <w:marBottom w:val="0"/>
              <w:divBdr>
                <w:top w:val="none" w:sz="0" w:space="0" w:color="auto"/>
                <w:left w:val="none" w:sz="0" w:space="0" w:color="auto"/>
                <w:bottom w:val="none" w:sz="0" w:space="0" w:color="auto"/>
                <w:right w:val="none" w:sz="0" w:space="0" w:color="auto"/>
              </w:divBdr>
              <w:divsChild>
                <w:div w:id="779838902">
                  <w:marLeft w:val="0"/>
                  <w:marRight w:val="0"/>
                  <w:marTop w:val="0"/>
                  <w:marBottom w:val="0"/>
                  <w:divBdr>
                    <w:top w:val="none" w:sz="0" w:space="0" w:color="auto"/>
                    <w:left w:val="none" w:sz="0" w:space="0" w:color="auto"/>
                    <w:bottom w:val="none" w:sz="0" w:space="0" w:color="auto"/>
                    <w:right w:val="none" w:sz="0" w:space="0" w:color="auto"/>
                  </w:divBdr>
                </w:div>
              </w:divsChild>
            </w:div>
            <w:div w:id="759449813">
              <w:marLeft w:val="0"/>
              <w:marRight w:val="0"/>
              <w:marTop w:val="0"/>
              <w:marBottom w:val="0"/>
              <w:divBdr>
                <w:top w:val="none" w:sz="0" w:space="0" w:color="auto"/>
                <w:left w:val="none" w:sz="0" w:space="0" w:color="auto"/>
                <w:bottom w:val="none" w:sz="0" w:space="0" w:color="auto"/>
                <w:right w:val="none" w:sz="0" w:space="0" w:color="auto"/>
              </w:divBdr>
              <w:divsChild>
                <w:div w:id="30805815">
                  <w:marLeft w:val="0"/>
                  <w:marRight w:val="0"/>
                  <w:marTop w:val="0"/>
                  <w:marBottom w:val="0"/>
                  <w:divBdr>
                    <w:top w:val="none" w:sz="0" w:space="0" w:color="auto"/>
                    <w:left w:val="none" w:sz="0" w:space="0" w:color="auto"/>
                    <w:bottom w:val="none" w:sz="0" w:space="0" w:color="auto"/>
                    <w:right w:val="none" w:sz="0" w:space="0" w:color="auto"/>
                  </w:divBdr>
                </w:div>
              </w:divsChild>
            </w:div>
            <w:div w:id="940531840">
              <w:marLeft w:val="0"/>
              <w:marRight w:val="0"/>
              <w:marTop w:val="0"/>
              <w:marBottom w:val="0"/>
              <w:divBdr>
                <w:top w:val="none" w:sz="0" w:space="0" w:color="auto"/>
                <w:left w:val="none" w:sz="0" w:space="0" w:color="auto"/>
                <w:bottom w:val="none" w:sz="0" w:space="0" w:color="auto"/>
                <w:right w:val="none" w:sz="0" w:space="0" w:color="auto"/>
              </w:divBdr>
              <w:divsChild>
                <w:div w:id="97452884">
                  <w:marLeft w:val="0"/>
                  <w:marRight w:val="0"/>
                  <w:marTop w:val="0"/>
                  <w:marBottom w:val="0"/>
                  <w:divBdr>
                    <w:top w:val="none" w:sz="0" w:space="0" w:color="auto"/>
                    <w:left w:val="none" w:sz="0" w:space="0" w:color="auto"/>
                    <w:bottom w:val="none" w:sz="0" w:space="0" w:color="auto"/>
                    <w:right w:val="none" w:sz="0" w:space="0" w:color="auto"/>
                  </w:divBdr>
                </w:div>
              </w:divsChild>
            </w:div>
            <w:div w:id="1092815687">
              <w:marLeft w:val="0"/>
              <w:marRight w:val="0"/>
              <w:marTop w:val="0"/>
              <w:marBottom w:val="0"/>
              <w:divBdr>
                <w:top w:val="none" w:sz="0" w:space="0" w:color="auto"/>
                <w:left w:val="none" w:sz="0" w:space="0" w:color="auto"/>
                <w:bottom w:val="none" w:sz="0" w:space="0" w:color="auto"/>
                <w:right w:val="none" w:sz="0" w:space="0" w:color="auto"/>
              </w:divBdr>
              <w:divsChild>
                <w:div w:id="1223566093">
                  <w:marLeft w:val="0"/>
                  <w:marRight w:val="0"/>
                  <w:marTop w:val="0"/>
                  <w:marBottom w:val="0"/>
                  <w:divBdr>
                    <w:top w:val="none" w:sz="0" w:space="0" w:color="auto"/>
                    <w:left w:val="none" w:sz="0" w:space="0" w:color="auto"/>
                    <w:bottom w:val="none" w:sz="0" w:space="0" w:color="auto"/>
                    <w:right w:val="none" w:sz="0" w:space="0" w:color="auto"/>
                  </w:divBdr>
                </w:div>
              </w:divsChild>
            </w:div>
            <w:div w:id="1225215356">
              <w:marLeft w:val="0"/>
              <w:marRight w:val="0"/>
              <w:marTop w:val="0"/>
              <w:marBottom w:val="0"/>
              <w:divBdr>
                <w:top w:val="none" w:sz="0" w:space="0" w:color="auto"/>
                <w:left w:val="none" w:sz="0" w:space="0" w:color="auto"/>
                <w:bottom w:val="none" w:sz="0" w:space="0" w:color="auto"/>
                <w:right w:val="none" w:sz="0" w:space="0" w:color="auto"/>
              </w:divBdr>
              <w:divsChild>
                <w:div w:id="694379198">
                  <w:marLeft w:val="0"/>
                  <w:marRight w:val="0"/>
                  <w:marTop w:val="0"/>
                  <w:marBottom w:val="0"/>
                  <w:divBdr>
                    <w:top w:val="none" w:sz="0" w:space="0" w:color="auto"/>
                    <w:left w:val="none" w:sz="0" w:space="0" w:color="auto"/>
                    <w:bottom w:val="none" w:sz="0" w:space="0" w:color="auto"/>
                    <w:right w:val="none" w:sz="0" w:space="0" w:color="auto"/>
                  </w:divBdr>
                </w:div>
              </w:divsChild>
            </w:div>
            <w:div w:id="1391733680">
              <w:marLeft w:val="0"/>
              <w:marRight w:val="0"/>
              <w:marTop w:val="0"/>
              <w:marBottom w:val="0"/>
              <w:divBdr>
                <w:top w:val="none" w:sz="0" w:space="0" w:color="auto"/>
                <w:left w:val="none" w:sz="0" w:space="0" w:color="auto"/>
                <w:bottom w:val="none" w:sz="0" w:space="0" w:color="auto"/>
                <w:right w:val="none" w:sz="0" w:space="0" w:color="auto"/>
              </w:divBdr>
              <w:divsChild>
                <w:div w:id="1959870384">
                  <w:marLeft w:val="0"/>
                  <w:marRight w:val="0"/>
                  <w:marTop w:val="0"/>
                  <w:marBottom w:val="0"/>
                  <w:divBdr>
                    <w:top w:val="none" w:sz="0" w:space="0" w:color="auto"/>
                    <w:left w:val="none" w:sz="0" w:space="0" w:color="auto"/>
                    <w:bottom w:val="none" w:sz="0" w:space="0" w:color="auto"/>
                    <w:right w:val="none" w:sz="0" w:space="0" w:color="auto"/>
                  </w:divBdr>
                </w:div>
              </w:divsChild>
            </w:div>
            <w:div w:id="1460298110">
              <w:marLeft w:val="0"/>
              <w:marRight w:val="0"/>
              <w:marTop w:val="0"/>
              <w:marBottom w:val="0"/>
              <w:divBdr>
                <w:top w:val="none" w:sz="0" w:space="0" w:color="auto"/>
                <w:left w:val="none" w:sz="0" w:space="0" w:color="auto"/>
                <w:bottom w:val="none" w:sz="0" w:space="0" w:color="auto"/>
                <w:right w:val="none" w:sz="0" w:space="0" w:color="auto"/>
              </w:divBdr>
              <w:divsChild>
                <w:div w:id="630091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279033">
          <w:marLeft w:val="0"/>
          <w:marRight w:val="0"/>
          <w:marTop w:val="0"/>
          <w:marBottom w:val="0"/>
          <w:divBdr>
            <w:top w:val="none" w:sz="0" w:space="0" w:color="auto"/>
            <w:left w:val="none" w:sz="0" w:space="0" w:color="auto"/>
            <w:bottom w:val="none" w:sz="0" w:space="0" w:color="auto"/>
            <w:right w:val="none" w:sz="0" w:space="0" w:color="auto"/>
          </w:divBdr>
          <w:divsChild>
            <w:div w:id="64300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546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hcol778.narod.ru/" TargetMode="External"/><Relationship Id="rId18" Type="http://schemas.openxmlformats.org/officeDocument/2006/relationships/hyperlink" Target="http://zelenyshluz.narod.ru/index-2.html"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list.priroda.ru/" TargetMode="External"/><Relationship Id="rId7" Type="http://schemas.openxmlformats.org/officeDocument/2006/relationships/endnotes" Target="endnotes.xml"/><Relationship Id="rId12" Type="http://schemas.openxmlformats.org/officeDocument/2006/relationships/hyperlink" Target="http://www.ecosafe.nw.ru/" TargetMode="External"/><Relationship Id="rId17" Type="http://schemas.openxmlformats.org/officeDocument/2006/relationships/hyperlink" Target="http://zelenyshluz.narod.ru/index-2.html"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ecoanalysis.orc.ru/" TargetMode="External"/><Relationship Id="rId20" Type="http://schemas.openxmlformats.org/officeDocument/2006/relationships/hyperlink" Target="http://oopt.inf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seko.org/" TargetMode="External"/><Relationship Id="rId24" Type="http://schemas.openxmlformats.org/officeDocument/2006/relationships/hyperlink" Target="http://ecoportal.ru/" TargetMode="External"/><Relationship Id="rId5" Type="http://schemas.openxmlformats.org/officeDocument/2006/relationships/webSettings" Target="webSettings.xml"/><Relationship Id="rId15" Type="http://schemas.openxmlformats.org/officeDocument/2006/relationships/hyperlink" Target="http://www.biodat.ru/" TargetMode="External"/><Relationship Id="rId23" Type="http://schemas.openxmlformats.org/officeDocument/2006/relationships/hyperlink" Target="http://ecoportal.ru/" TargetMode="External"/><Relationship Id="rId28" Type="http://schemas.microsoft.com/office/2007/relationships/stylesWithEffects" Target="stylesWithEffects.xml"/><Relationship Id="rId10" Type="http://schemas.openxmlformats.org/officeDocument/2006/relationships/oleObject" Target="embeddings/oleObject1.bin"/><Relationship Id="rId19" Type="http://schemas.openxmlformats.org/officeDocument/2006/relationships/hyperlink" Target="http://oopt.info/" TargetMode="Externa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http://www.aseko.spb.ru/index.htm" TargetMode="External"/><Relationship Id="rId22" Type="http://schemas.openxmlformats.org/officeDocument/2006/relationships/hyperlink" Target="http://list.priroda.ru/"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2A4931-8791-4F41-B81D-A36EEBB058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350</TotalTime>
  <Pages>20</Pages>
  <Words>4283</Words>
  <Characters>24417</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Эмиль</dc:creator>
  <cp:keywords/>
  <dc:description/>
  <cp:lastModifiedBy>User</cp:lastModifiedBy>
  <cp:revision>10</cp:revision>
  <cp:lastPrinted>2022-09-19T12:18:00Z</cp:lastPrinted>
  <dcterms:created xsi:type="dcterms:W3CDTF">2022-08-01T12:18:00Z</dcterms:created>
  <dcterms:modified xsi:type="dcterms:W3CDTF">2022-11-11T05:32:00Z</dcterms:modified>
</cp:coreProperties>
</file>